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sidRPr="00851BE0">
        <w:rPr>
          <w:sz w:val="28"/>
          <w:szCs w:val="28"/>
        </w:rPr>
        <w:t>MEDIENMITTEILUNG</w:t>
      </w:r>
    </w:p>
    <w:p w14:paraId="610BC516" w14:textId="518C466F" w:rsidR="00C52606" w:rsidRDefault="00C52606" w:rsidP="00E75763">
      <w:pPr>
        <w:spacing w:line="276" w:lineRule="auto"/>
        <w:rPr>
          <w:b/>
          <w:szCs w:val="24"/>
        </w:rPr>
      </w:pPr>
    </w:p>
    <w:p w14:paraId="3C5E5A1D" w14:textId="303C54E5" w:rsidR="00416067" w:rsidRDefault="004504D4" w:rsidP="00645CE6">
      <w:pPr>
        <w:spacing w:line="276" w:lineRule="auto"/>
        <w:rPr>
          <w:b/>
          <w:bCs/>
          <w:color w:val="000000" w:themeColor="text1"/>
          <w:szCs w:val="24"/>
          <w:lang w:val="de-DE"/>
        </w:rPr>
      </w:pPr>
      <w:r>
        <w:rPr>
          <w:b/>
          <w:bCs/>
          <w:color w:val="000000" w:themeColor="text1"/>
          <w:szCs w:val="24"/>
          <w:lang w:val="de-DE"/>
        </w:rPr>
        <w:t>Gebündeltes Wissen zur systemischen Sklerose</w:t>
      </w:r>
      <w:r w:rsidR="00416067">
        <w:rPr>
          <w:b/>
          <w:bCs/>
          <w:color w:val="000000" w:themeColor="text1"/>
          <w:szCs w:val="24"/>
          <w:lang w:val="de-DE"/>
        </w:rPr>
        <w:t xml:space="preserve"> </w:t>
      </w:r>
    </w:p>
    <w:p w14:paraId="379D6CE5" w14:textId="0F314BE3" w:rsidR="006629EE" w:rsidRDefault="004504D4" w:rsidP="00DA0D5D">
      <w:pPr>
        <w:spacing w:line="276" w:lineRule="auto"/>
        <w:rPr>
          <w:color w:val="000000" w:themeColor="text1"/>
          <w:szCs w:val="24"/>
          <w:lang w:val="de-DE"/>
        </w:rPr>
      </w:pPr>
      <w:r w:rsidRPr="004504D4">
        <w:rPr>
          <w:color w:val="000000" w:themeColor="text1"/>
          <w:szCs w:val="24"/>
          <w:lang w:val="de-DE"/>
        </w:rPr>
        <w:t xml:space="preserve">Broschüre der Rheumaliga </w:t>
      </w:r>
      <w:r>
        <w:rPr>
          <w:color w:val="000000" w:themeColor="text1"/>
          <w:szCs w:val="24"/>
          <w:lang w:val="de-DE"/>
        </w:rPr>
        <w:t>vereint</w:t>
      </w:r>
      <w:r w:rsidRPr="004504D4">
        <w:rPr>
          <w:color w:val="000000" w:themeColor="text1"/>
          <w:szCs w:val="24"/>
          <w:lang w:val="de-DE"/>
        </w:rPr>
        <w:t xml:space="preserve"> </w:t>
      </w:r>
      <w:r w:rsidR="003304C2">
        <w:rPr>
          <w:color w:val="000000" w:themeColor="text1"/>
          <w:szCs w:val="24"/>
          <w:lang w:val="de-DE"/>
        </w:rPr>
        <w:t>Erkenntnisse</w:t>
      </w:r>
      <w:r w:rsidRPr="004504D4">
        <w:rPr>
          <w:color w:val="000000" w:themeColor="text1"/>
          <w:szCs w:val="24"/>
          <w:lang w:val="de-DE"/>
        </w:rPr>
        <w:t xml:space="preserve"> von Fach- und Betroffenenseite</w:t>
      </w:r>
    </w:p>
    <w:p w14:paraId="6AD7EA1D" w14:textId="783D599C" w:rsidR="00A41B2B" w:rsidRDefault="00A41B2B" w:rsidP="00DA0D5D">
      <w:pPr>
        <w:spacing w:line="276" w:lineRule="auto"/>
        <w:rPr>
          <w:color w:val="000000" w:themeColor="text1"/>
          <w:szCs w:val="24"/>
          <w:lang w:val="de-DE"/>
        </w:rPr>
      </w:pPr>
    </w:p>
    <w:p w14:paraId="64A3B845" w14:textId="77777777" w:rsidR="00A41B2B" w:rsidRPr="00A41B2B" w:rsidRDefault="00A41B2B" w:rsidP="00DA0D5D">
      <w:pPr>
        <w:spacing w:line="276" w:lineRule="auto"/>
        <w:rPr>
          <w:color w:val="000000" w:themeColor="text1"/>
          <w:szCs w:val="24"/>
          <w:lang w:val="de-DE"/>
        </w:rPr>
      </w:pPr>
    </w:p>
    <w:p w14:paraId="3FD3C913" w14:textId="6C40794E" w:rsidR="00EA00C3" w:rsidRPr="00150F1D" w:rsidRDefault="00DA0D5D" w:rsidP="00645CE6">
      <w:pPr>
        <w:spacing w:line="276" w:lineRule="auto"/>
        <w:rPr>
          <w:color w:val="000000" w:themeColor="text1"/>
          <w:sz w:val="22"/>
          <w:szCs w:val="22"/>
        </w:rPr>
      </w:pPr>
      <w:r w:rsidRPr="00150F1D">
        <w:rPr>
          <w:color w:val="000000" w:themeColor="text1"/>
          <w:sz w:val="22"/>
          <w:szCs w:val="22"/>
        </w:rPr>
        <w:t xml:space="preserve">Zürich, </w:t>
      </w:r>
      <w:r w:rsidR="00D47689">
        <w:rPr>
          <w:color w:val="000000" w:themeColor="text1"/>
          <w:sz w:val="22"/>
          <w:szCs w:val="22"/>
        </w:rPr>
        <w:t>1</w:t>
      </w:r>
      <w:r w:rsidR="00E27D19">
        <w:rPr>
          <w:color w:val="000000" w:themeColor="text1"/>
          <w:sz w:val="22"/>
          <w:szCs w:val="22"/>
        </w:rPr>
        <w:t>3</w:t>
      </w:r>
      <w:r w:rsidR="00A337D9">
        <w:rPr>
          <w:color w:val="000000" w:themeColor="text1"/>
          <w:sz w:val="22"/>
          <w:szCs w:val="22"/>
        </w:rPr>
        <w:t xml:space="preserve">. </w:t>
      </w:r>
      <w:r w:rsidR="00D47689">
        <w:rPr>
          <w:color w:val="000000" w:themeColor="text1"/>
          <w:sz w:val="22"/>
          <w:szCs w:val="22"/>
        </w:rPr>
        <w:t>Oktober</w:t>
      </w:r>
      <w:r w:rsidR="00A337D9">
        <w:rPr>
          <w:color w:val="000000" w:themeColor="text1"/>
          <w:sz w:val="22"/>
          <w:szCs w:val="22"/>
        </w:rPr>
        <w:t xml:space="preserve"> 2</w:t>
      </w:r>
      <w:r w:rsidRPr="00150F1D">
        <w:rPr>
          <w:color w:val="000000" w:themeColor="text1"/>
          <w:sz w:val="22"/>
          <w:szCs w:val="22"/>
        </w:rPr>
        <w:t>0</w:t>
      </w:r>
      <w:r w:rsidR="003A1E36" w:rsidRPr="00150F1D">
        <w:rPr>
          <w:color w:val="000000" w:themeColor="text1"/>
          <w:sz w:val="22"/>
          <w:szCs w:val="22"/>
        </w:rPr>
        <w:t>2</w:t>
      </w:r>
      <w:r w:rsidR="00645CE6" w:rsidRPr="00150F1D">
        <w:rPr>
          <w:color w:val="000000" w:themeColor="text1"/>
          <w:sz w:val="22"/>
          <w:szCs w:val="22"/>
        </w:rPr>
        <w:t>1</w:t>
      </w:r>
    </w:p>
    <w:p w14:paraId="263179F7" w14:textId="77777777" w:rsidR="00A1774E" w:rsidRPr="00150F1D" w:rsidRDefault="00A1774E" w:rsidP="00645CE6">
      <w:pPr>
        <w:spacing w:line="276" w:lineRule="auto"/>
        <w:rPr>
          <w:b/>
          <w:bCs/>
          <w:color w:val="000000" w:themeColor="text1"/>
          <w:sz w:val="22"/>
          <w:szCs w:val="22"/>
          <w:lang w:val="de-DE"/>
        </w:rPr>
      </w:pPr>
    </w:p>
    <w:p w14:paraId="600D8CCF" w14:textId="463EEAB6" w:rsidR="00C217FE" w:rsidRDefault="006E6968" w:rsidP="00C217FE">
      <w:pPr>
        <w:spacing w:line="276" w:lineRule="auto"/>
        <w:rPr>
          <w:b/>
          <w:bCs/>
          <w:color w:val="000000" w:themeColor="text1"/>
          <w:sz w:val="22"/>
          <w:szCs w:val="22"/>
          <w:lang w:val="de-DE"/>
        </w:rPr>
      </w:pPr>
      <w:r>
        <w:rPr>
          <w:b/>
          <w:bCs/>
          <w:color w:val="000000" w:themeColor="text1"/>
          <w:sz w:val="22"/>
          <w:szCs w:val="22"/>
          <w:lang w:val="de-DE"/>
        </w:rPr>
        <w:t xml:space="preserve">Die Diagnose einer systemischen Sklerose stellt </w:t>
      </w:r>
      <w:r w:rsidR="00043E4D">
        <w:rPr>
          <w:b/>
          <w:bCs/>
          <w:color w:val="000000" w:themeColor="text1"/>
          <w:sz w:val="22"/>
          <w:szCs w:val="22"/>
          <w:lang w:val="de-DE"/>
        </w:rPr>
        <w:t>für</w:t>
      </w:r>
      <w:r w:rsidR="00020C26">
        <w:rPr>
          <w:b/>
          <w:bCs/>
          <w:color w:val="000000" w:themeColor="text1"/>
          <w:sz w:val="22"/>
          <w:szCs w:val="22"/>
          <w:lang w:val="de-DE"/>
        </w:rPr>
        <w:t xml:space="preserve"> Betroffene oft</w:t>
      </w:r>
      <w:r>
        <w:rPr>
          <w:b/>
          <w:bCs/>
          <w:color w:val="000000" w:themeColor="text1"/>
          <w:sz w:val="22"/>
          <w:szCs w:val="22"/>
          <w:lang w:val="de-DE"/>
        </w:rPr>
        <w:t xml:space="preserve"> eine Zäsur dar. </w:t>
      </w:r>
      <w:r w:rsidR="001B58B6">
        <w:rPr>
          <w:b/>
          <w:bCs/>
          <w:color w:val="000000" w:themeColor="text1"/>
          <w:sz w:val="22"/>
          <w:szCs w:val="22"/>
          <w:lang w:val="de-DE"/>
        </w:rPr>
        <w:t xml:space="preserve">Die vorliegende 84-seitige Publikation der Rheumaliga zeigt, was es bedeutet, mit dieser </w:t>
      </w:r>
      <w:r w:rsidR="00AF4548">
        <w:rPr>
          <w:b/>
          <w:bCs/>
          <w:color w:val="000000" w:themeColor="text1"/>
          <w:sz w:val="22"/>
          <w:szCs w:val="22"/>
          <w:lang w:val="de-DE"/>
        </w:rPr>
        <w:t xml:space="preserve">seltenen rheumatischen </w:t>
      </w:r>
      <w:r w:rsidR="001B58B6">
        <w:rPr>
          <w:b/>
          <w:bCs/>
          <w:color w:val="000000" w:themeColor="text1"/>
          <w:sz w:val="22"/>
          <w:szCs w:val="22"/>
          <w:lang w:val="de-DE"/>
        </w:rPr>
        <w:t xml:space="preserve">Erkrankung zu leben. </w:t>
      </w:r>
      <w:r w:rsidR="00C217FE">
        <w:rPr>
          <w:b/>
          <w:bCs/>
          <w:color w:val="000000" w:themeColor="text1"/>
          <w:sz w:val="22"/>
          <w:szCs w:val="22"/>
          <w:lang w:val="de-DE"/>
        </w:rPr>
        <w:t xml:space="preserve">Die Broschüre </w:t>
      </w:r>
      <w:r w:rsidR="003304C2">
        <w:rPr>
          <w:b/>
          <w:bCs/>
          <w:color w:val="000000" w:themeColor="text1"/>
          <w:sz w:val="22"/>
          <w:szCs w:val="22"/>
          <w:lang w:val="de-DE"/>
        </w:rPr>
        <w:t>vereint</w:t>
      </w:r>
      <w:r w:rsidR="00C217FE">
        <w:rPr>
          <w:b/>
          <w:bCs/>
          <w:color w:val="000000" w:themeColor="text1"/>
          <w:sz w:val="22"/>
          <w:szCs w:val="22"/>
          <w:lang w:val="de-DE"/>
        </w:rPr>
        <w:t xml:space="preserve"> das Wissen von Ärztinnen und Ärzten, Therapeutinnen und Therapeuten und nicht zuletzt von Frauen und Männern, die gelernt haben, sich im Alltag mit dieser chronischen Erkrankung zurechtzufinden. </w:t>
      </w:r>
    </w:p>
    <w:p w14:paraId="60B4AB26" w14:textId="77777777" w:rsidR="00C217FE" w:rsidRDefault="00C217FE" w:rsidP="00C217FE">
      <w:pPr>
        <w:spacing w:line="276" w:lineRule="auto"/>
        <w:rPr>
          <w:b/>
          <w:bCs/>
          <w:color w:val="000000" w:themeColor="text1"/>
          <w:sz w:val="22"/>
          <w:szCs w:val="22"/>
          <w:lang w:val="de-DE"/>
        </w:rPr>
      </w:pPr>
    </w:p>
    <w:p w14:paraId="2DB6CB53" w14:textId="6E0C575F" w:rsidR="003B305E" w:rsidRDefault="00B401F7" w:rsidP="007C2E71">
      <w:pPr>
        <w:spacing w:line="276" w:lineRule="auto"/>
        <w:rPr>
          <w:color w:val="000000" w:themeColor="text1"/>
          <w:sz w:val="22"/>
          <w:szCs w:val="22"/>
          <w:lang w:val="de-DE"/>
        </w:rPr>
      </w:pPr>
      <w:r>
        <w:rPr>
          <w:color w:val="000000" w:themeColor="text1"/>
          <w:sz w:val="22"/>
          <w:szCs w:val="22"/>
          <w:lang w:val="de-DE"/>
        </w:rPr>
        <w:t>Bei einer systemischen Sklerose kommt es zu</w:t>
      </w:r>
      <w:r w:rsidR="00CA7F02">
        <w:rPr>
          <w:color w:val="000000" w:themeColor="text1"/>
          <w:sz w:val="22"/>
          <w:szCs w:val="22"/>
          <w:lang w:val="de-DE"/>
        </w:rPr>
        <w:t>r</w:t>
      </w:r>
      <w:r>
        <w:rPr>
          <w:color w:val="000000" w:themeColor="text1"/>
          <w:sz w:val="22"/>
          <w:szCs w:val="22"/>
          <w:lang w:val="de-DE"/>
        </w:rPr>
        <w:t xml:space="preserve"> fortschreitenden Verhärtung des Bindegewebes und so zu Veränderungen an den </w:t>
      </w:r>
      <w:proofErr w:type="spellStart"/>
      <w:r>
        <w:rPr>
          <w:color w:val="000000" w:themeColor="text1"/>
          <w:sz w:val="22"/>
          <w:szCs w:val="22"/>
          <w:lang w:val="de-DE"/>
        </w:rPr>
        <w:t>Blutgefässen</w:t>
      </w:r>
      <w:proofErr w:type="spellEnd"/>
      <w:r w:rsidR="000A5C63">
        <w:rPr>
          <w:color w:val="000000" w:themeColor="text1"/>
          <w:sz w:val="22"/>
          <w:szCs w:val="22"/>
          <w:lang w:val="de-DE"/>
        </w:rPr>
        <w:t xml:space="preserve"> und Durchblutungsstörungen</w:t>
      </w:r>
      <w:r>
        <w:rPr>
          <w:color w:val="000000" w:themeColor="text1"/>
          <w:sz w:val="22"/>
          <w:szCs w:val="22"/>
          <w:lang w:val="de-DE"/>
        </w:rPr>
        <w:t>.</w:t>
      </w:r>
      <w:r w:rsidR="000A5C63">
        <w:rPr>
          <w:color w:val="000000" w:themeColor="text1"/>
          <w:sz w:val="22"/>
          <w:szCs w:val="22"/>
          <w:lang w:val="de-DE"/>
        </w:rPr>
        <w:t xml:space="preserve"> </w:t>
      </w:r>
      <w:r w:rsidR="00496CB5">
        <w:rPr>
          <w:color w:val="000000" w:themeColor="text1"/>
          <w:sz w:val="22"/>
          <w:szCs w:val="22"/>
          <w:lang w:val="de-DE"/>
        </w:rPr>
        <w:t>Da Bindegewebe überall i</w:t>
      </w:r>
      <w:r w:rsidR="003304C2">
        <w:rPr>
          <w:color w:val="000000" w:themeColor="text1"/>
          <w:sz w:val="22"/>
          <w:szCs w:val="22"/>
          <w:lang w:val="de-DE"/>
        </w:rPr>
        <w:t xml:space="preserve">m </w:t>
      </w:r>
      <w:r w:rsidR="00496CB5">
        <w:rPr>
          <w:color w:val="000000" w:themeColor="text1"/>
          <w:sz w:val="22"/>
          <w:szCs w:val="22"/>
          <w:lang w:val="de-DE"/>
        </w:rPr>
        <w:t xml:space="preserve">Körper </w:t>
      </w:r>
      <w:proofErr w:type="gramStart"/>
      <w:r w:rsidR="00496CB5">
        <w:rPr>
          <w:color w:val="000000" w:themeColor="text1"/>
          <w:sz w:val="22"/>
          <w:szCs w:val="22"/>
          <w:lang w:val="de-DE"/>
        </w:rPr>
        <w:t>vorkommt</w:t>
      </w:r>
      <w:proofErr w:type="gramEnd"/>
      <w:r w:rsidR="00496CB5">
        <w:rPr>
          <w:color w:val="000000" w:themeColor="text1"/>
          <w:sz w:val="22"/>
          <w:szCs w:val="22"/>
          <w:lang w:val="de-DE"/>
        </w:rPr>
        <w:t xml:space="preserve">, kann die Erkrankung jedes </w:t>
      </w:r>
      <w:r w:rsidR="000A5C63">
        <w:rPr>
          <w:color w:val="000000" w:themeColor="text1"/>
          <w:sz w:val="22"/>
          <w:szCs w:val="22"/>
          <w:lang w:val="de-DE"/>
        </w:rPr>
        <w:t xml:space="preserve">Organ in Mitleidenschaft </w:t>
      </w:r>
      <w:r w:rsidR="00496CB5">
        <w:rPr>
          <w:color w:val="000000" w:themeColor="text1"/>
          <w:sz w:val="22"/>
          <w:szCs w:val="22"/>
          <w:lang w:val="de-DE"/>
        </w:rPr>
        <w:t>ziehen</w:t>
      </w:r>
      <w:r w:rsidR="000A5C63">
        <w:rPr>
          <w:color w:val="000000" w:themeColor="text1"/>
          <w:sz w:val="22"/>
          <w:szCs w:val="22"/>
          <w:lang w:val="de-DE"/>
        </w:rPr>
        <w:t xml:space="preserve">. </w:t>
      </w:r>
    </w:p>
    <w:p w14:paraId="0FA6C2A6" w14:textId="542FAC3A" w:rsidR="007C2E71" w:rsidRDefault="007C2E71" w:rsidP="00432913">
      <w:pPr>
        <w:spacing w:line="276" w:lineRule="auto"/>
        <w:rPr>
          <w:color w:val="000000" w:themeColor="text1"/>
          <w:sz w:val="22"/>
          <w:szCs w:val="22"/>
          <w:lang w:val="de-DE"/>
        </w:rPr>
      </w:pPr>
    </w:p>
    <w:p w14:paraId="43EF1047" w14:textId="44A6BB47" w:rsidR="00A216ED" w:rsidRPr="00174A4E" w:rsidRDefault="00174A4E" w:rsidP="00432913">
      <w:pPr>
        <w:spacing w:line="276" w:lineRule="auto"/>
        <w:rPr>
          <w:b/>
          <w:bCs/>
          <w:color w:val="000000" w:themeColor="text1"/>
          <w:sz w:val="22"/>
          <w:szCs w:val="22"/>
          <w:lang w:val="de-DE"/>
        </w:rPr>
      </w:pPr>
      <w:r w:rsidRPr="00174A4E">
        <w:rPr>
          <w:b/>
          <w:bCs/>
          <w:color w:val="000000" w:themeColor="text1"/>
          <w:sz w:val="22"/>
          <w:szCs w:val="22"/>
          <w:lang w:val="de-DE"/>
        </w:rPr>
        <w:t xml:space="preserve">Erste Symptome schon in frühen Jahren </w:t>
      </w:r>
    </w:p>
    <w:p w14:paraId="6B51E665" w14:textId="29408655" w:rsidR="00174A4E" w:rsidRDefault="00C217FE" w:rsidP="00174A4E">
      <w:pPr>
        <w:spacing w:line="276" w:lineRule="auto"/>
        <w:rPr>
          <w:color w:val="000000" w:themeColor="text1"/>
          <w:sz w:val="22"/>
          <w:szCs w:val="22"/>
          <w:lang w:val="de-DE"/>
        </w:rPr>
      </w:pPr>
      <w:r w:rsidRPr="00C217FE">
        <w:rPr>
          <w:color w:val="000000" w:themeColor="text1"/>
          <w:sz w:val="22"/>
          <w:szCs w:val="22"/>
          <w:lang w:val="de-DE"/>
        </w:rPr>
        <w:t>Zu ersten Symptomen kommt es am häufigsten im</w:t>
      </w:r>
      <w:r>
        <w:rPr>
          <w:color w:val="000000" w:themeColor="text1"/>
          <w:sz w:val="22"/>
          <w:szCs w:val="22"/>
          <w:lang w:val="de-DE"/>
        </w:rPr>
        <w:t xml:space="preserve"> </w:t>
      </w:r>
      <w:r w:rsidRPr="00C217FE">
        <w:rPr>
          <w:color w:val="000000" w:themeColor="text1"/>
          <w:sz w:val="22"/>
          <w:szCs w:val="22"/>
          <w:lang w:val="de-DE"/>
        </w:rPr>
        <w:t>Alter zwischen 30 und 50 Jahren. Die systemische Sklerose</w:t>
      </w:r>
      <w:r>
        <w:rPr>
          <w:color w:val="000000" w:themeColor="text1"/>
          <w:sz w:val="22"/>
          <w:szCs w:val="22"/>
          <w:lang w:val="de-DE"/>
        </w:rPr>
        <w:t xml:space="preserve"> </w:t>
      </w:r>
      <w:r w:rsidRPr="00C217FE">
        <w:rPr>
          <w:color w:val="000000" w:themeColor="text1"/>
          <w:sz w:val="22"/>
          <w:szCs w:val="22"/>
          <w:lang w:val="de-DE"/>
        </w:rPr>
        <w:t xml:space="preserve">kann aber </w:t>
      </w:r>
      <w:r w:rsidR="003304C2">
        <w:rPr>
          <w:color w:val="000000" w:themeColor="text1"/>
          <w:sz w:val="22"/>
          <w:szCs w:val="22"/>
          <w:lang w:val="de-DE"/>
        </w:rPr>
        <w:t>schon</w:t>
      </w:r>
      <w:r w:rsidRPr="00C217FE">
        <w:rPr>
          <w:color w:val="000000" w:themeColor="text1"/>
          <w:sz w:val="22"/>
          <w:szCs w:val="22"/>
          <w:lang w:val="de-DE"/>
        </w:rPr>
        <w:t xml:space="preserve"> bei Jugendlichen und Kindern auftreten.</w:t>
      </w:r>
      <w:r>
        <w:rPr>
          <w:color w:val="000000" w:themeColor="text1"/>
          <w:sz w:val="22"/>
          <w:szCs w:val="22"/>
          <w:lang w:val="de-DE"/>
        </w:rPr>
        <w:t xml:space="preserve"> </w:t>
      </w:r>
      <w:r w:rsidRPr="00C217FE">
        <w:rPr>
          <w:color w:val="000000" w:themeColor="text1"/>
          <w:sz w:val="22"/>
          <w:szCs w:val="22"/>
          <w:lang w:val="de-DE"/>
        </w:rPr>
        <w:t>Frauen erkranken öfter als Männer.</w:t>
      </w:r>
      <w:r w:rsidR="00EC005C" w:rsidRPr="00EC005C">
        <w:rPr>
          <w:color w:val="000000" w:themeColor="text1"/>
          <w:sz w:val="22"/>
          <w:szCs w:val="22"/>
          <w:lang w:val="de-DE"/>
        </w:rPr>
        <w:t xml:space="preserve"> </w:t>
      </w:r>
      <w:r w:rsidR="00A909C5">
        <w:rPr>
          <w:color w:val="000000" w:themeColor="text1"/>
          <w:sz w:val="22"/>
          <w:szCs w:val="22"/>
          <w:lang w:val="de-DE"/>
        </w:rPr>
        <w:t>Das</w:t>
      </w:r>
      <w:r w:rsidR="00174A4E">
        <w:rPr>
          <w:color w:val="000000" w:themeColor="text1"/>
          <w:sz w:val="22"/>
          <w:szCs w:val="22"/>
          <w:lang w:val="de-DE"/>
        </w:rPr>
        <w:t xml:space="preserve"> anfallsartige Blasswerden kälteexponierter Stellen wie der Finger oder Zehen</w:t>
      </w:r>
      <w:r w:rsidR="00A909C5">
        <w:rPr>
          <w:color w:val="000000" w:themeColor="text1"/>
          <w:sz w:val="22"/>
          <w:szCs w:val="22"/>
          <w:lang w:val="de-DE"/>
        </w:rPr>
        <w:t xml:space="preserve"> gehört zu den frühesten Anzeichen</w:t>
      </w:r>
      <w:r w:rsidR="003304C2">
        <w:rPr>
          <w:color w:val="000000" w:themeColor="text1"/>
          <w:sz w:val="22"/>
          <w:szCs w:val="22"/>
          <w:lang w:val="de-DE"/>
        </w:rPr>
        <w:t xml:space="preserve">. </w:t>
      </w:r>
      <w:r w:rsidR="00504009">
        <w:rPr>
          <w:color w:val="000000" w:themeColor="text1"/>
          <w:sz w:val="22"/>
          <w:szCs w:val="22"/>
          <w:lang w:val="de-DE"/>
        </w:rPr>
        <w:t>Derartige</w:t>
      </w:r>
      <w:r w:rsidR="00A909C5">
        <w:rPr>
          <w:color w:val="000000" w:themeColor="text1"/>
          <w:sz w:val="22"/>
          <w:szCs w:val="22"/>
          <w:lang w:val="de-DE"/>
        </w:rPr>
        <w:t xml:space="preserve"> Muskelkrämpfe bedeuten</w:t>
      </w:r>
      <w:r w:rsidR="002F05AF">
        <w:rPr>
          <w:color w:val="000000" w:themeColor="text1"/>
          <w:sz w:val="22"/>
          <w:szCs w:val="22"/>
          <w:lang w:val="de-DE"/>
        </w:rPr>
        <w:t xml:space="preserve"> </w:t>
      </w:r>
      <w:r w:rsidR="00504009">
        <w:rPr>
          <w:color w:val="000000" w:themeColor="text1"/>
          <w:sz w:val="22"/>
          <w:szCs w:val="22"/>
          <w:lang w:val="de-DE"/>
        </w:rPr>
        <w:t xml:space="preserve">nicht automatisch, </w:t>
      </w:r>
      <w:r w:rsidR="00174A4E">
        <w:rPr>
          <w:color w:val="000000" w:themeColor="text1"/>
          <w:sz w:val="22"/>
          <w:szCs w:val="22"/>
          <w:lang w:val="de-DE"/>
        </w:rPr>
        <w:t xml:space="preserve">dass jemand </w:t>
      </w:r>
      <w:r w:rsidR="00504009">
        <w:rPr>
          <w:color w:val="000000" w:themeColor="text1"/>
          <w:sz w:val="22"/>
          <w:szCs w:val="22"/>
          <w:lang w:val="de-DE"/>
        </w:rPr>
        <w:t>an systemischer Sklerose</w:t>
      </w:r>
      <w:r w:rsidR="00174A4E">
        <w:rPr>
          <w:color w:val="000000" w:themeColor="text1"/>
          <w:sz w:val="22"/>
          <w:szCs w:val="22"/>
          <w:lang w:val="de-DE"/>
        </w:rPr>
        <w:t xml:space="preserve"> leidet</w:t>
      </w:r>
      <w:r w:rsidR="00A909C5">
        <w:rPr>
          <w:color w:val="000000" w:themeColor="text1"/>
          <w:sz w:val="22"/>
          <w:szCs w:val="22"/>
          <w:lang w:val="de-DE"/>
        </w:rPr>
        <w:t xml:space="preserve">. </w:t>
      </w:r>
      <w:r w:rsidR="00504009">
        <w:rPr>
          <w:color w:val="000000" w:themeColor="text1"/>
          <w:sz w:val="22"/>
          <w:szCs w:val="22"/>
          <w:lang w:val="de-DE"/>
        </w:rPr>
        <w:t>Sie</w:t>
      </w:r>
      <w:r w:rsidR="00A909C5">
        <w:rPr>
          <w:color w:val="000000" w:themeColor="text1"/>
          <w:sz w:val="22"/>
          <w:szCs w:val="22"/>
          <w:lang w:val="de-DE"/>
        </w:rPr>
        <w:t xml:space="preserve"> </w:t>
      </w:r>
      <w:proofErr w:type="gramStart"/>
      <w:r w:rsidR="00A909C5">
        <w:rPr>
          <w:color w:val="000000" w:themeColor="text1"/>
          <w:sz w:val="22"/>
          <w:szCs w:val="22"/>
          <w:lang w:val="de-DE"/>
        </w:rPr>
        <w:t>k</w:t>
      </w:r>
      <w:r w:rsidR="00174A4E">
        <w:rPr>
          <w:color w:val="000000" w:themeColor="text1"/>
          <w:sz w:val="22"/>
          <w:szCs w:val="22"/>
          <w:lang w:val="de-DE"/>
        </w:rPr>
        <w:t>ommen relativ</w:t>
      </w:r>
      <w:proofErr w:type="gramEnd"/>
      <w:r w:rsidR="00174A4E">
        <w:rPr>
          <w:color w:val="000000" w:themeColor="text1"/>
          <w:sz w:val="22"/>
          <w:szCs w:val="22"/>
          <w:lang w:val="de-DE"/>
        </w:rPr>
        <w:t xml:space="preserve"> häufig in der Bevölkerung vor</w:t>
      </w:r>
      <w:r w:rsidR="003304C2">
        <w:rPr>
          <w:color w:val="000000" w:themeColor="text1"/>
          <w:sz w:val="22"/>
          <w:szCs w:val="22"/>
          <w:lang w:val="de-DE"/>
        </w:rPr>
        <w:t>. D</w:t>
      </w:r>
      <w:r w:rsidR="00174A4E">
        <w:rPr>
          <w:color w:val="000000" w:themeColor="text1"/>
          <w:sz w:val="22"/>
          <w:szCs w:val="22"/>
          <w:lang w:val="de-DE"/>
        </w:rPr>
        <w:t xml:space="preserve">och spüren mehr als 90% der von systemischer Sklerose </w:t>
      </w:r>
      <w:r w:rsidR="00A367C1">
        <w:rPr>
          <w:color w:val="000000" w:themeColor="text1"/>
          <w:sz w:val="22"/>
          <w:szCs w:val="22"/>
          <w:lang w:val="de-DE"/>
        </w:rPr>
        <w:t xml:space="preserve">Betroffenen </w:t>
      </w:r>
      <w:r w:rsidR="00174A4E">
        <w:rPr>
          <w:color w:val="000000" w:themeColor="text1"/>
          <w:sz w:val="22"/>
          <w:szCs w:val="22"/>
          <w:lang w:val="de-DE"/>
        </w:rPr>
        <w:t xml:space="preserve">die </w:t>
      </w:r>
      <w:proofErr w:type="spellStart"/>
      <w:r w:rsidR="00174A4E">
        <w:rPr>
          <w:color w:val="000000" w:themeColor="text1"/>
          <w:sz w:val="22"/>
          <w:szCs w:val="22"/>
          <w:lang w:val="de-DE"/>
        </w:rPr>
        <w:t>Gefässveränderungen</w:t>
      </w:r>
      <w:proofErr w:type="spellEnd"/>
      <w:r w:rsidR="00174A4E">
        <w:rPr>
          <w:color w:val="000000" w:themeColor="text1"/>
          <w:sz w:val="22"/>
          <w:szCs w:val="22"/>
          <w:lang w:val="de-DE"/>
        </w:rPr>
        <w:t xml:space="preserve"> in Form eines</w:t>
      </w:r>
      <w:r w:rsidR="00A909C5">
        <w:rPr>
          <w:color w:val="000000" w:themeColor="text1"/>
          <w:sz w:val="22"/>
          <w:szCs w:val="22"/>
          <w:lang w:val="de-DE"/>
        </w:rPr>
        <w:t xml:space="preserve"> solchen</w:t>
      </w:r>
      <w:r w:rsidR="00174A4E">
        <w:rPr>
          <w:color w:val="000000" w:themeColor="text1"/>
          <w:sz w:val="22"/>
          <w:szCs w:val="22"/>
          <w:lang w:val="de-DE"/>
        </w:rPr>
        <w:t xml:space="preserve"> Raynaud-Syndroms.</w:t>
      </w:r>
    </w:p>
    <w:p w14:paraId="1AF8A13C" w14:textId="4000947F" w:rsidR="00174A4E" w:rsidRDefault="00174A4E" w:rsidP="0088527E">
      <w:pPr>
        <w:spacing w:line="276" w:lineRule="auto"/>
        <w:rPr>
          <w:color w:val="000000" w:themeColor="text1"/>
          <w:sz w:val="22"/>
          <w:szCs w:val="22"/>
          <w:lang w:val="de-DE"/>
        </w:rPr>
      </w:pPr>
    </w:p>
    <w:p w14:paraId="0585C2C7" w14:textId="4711FEFE" w:rsidR="00174A4E" w:rsidRPr="00174A4E" w:rsidRDefault="00174A4E" w:rsidP="0088527E">
      <w:pPr>
        <w:spacing w:line="276" w:lineRule="auto"/>
        <w:rPr>
          <w:b/>
          <w:bCs/>
          <w:color w:val="000000" w:themeColor="text1"/>
          <w:sz w:val="22"/>
          <w:szCs w:val="22"/>
          <w:lang w:val="de-DE"/>
        </w:rPr>
      </w:pPr>
      <w:r>
        <w:rPr>
          <w:b/>
          <w:bCs/>
          <w:color w:val="000000" w:themeColor="text1"/>
          <w:sz w:val="22"/>
          <w:szCs w:val="22"/>
          <w:lang w:val="de-DE"/>
        </w:rPr>
        <w:t>Ausprägung individuell sehr unterschiedlich</w:t>
      </w:r>
    </w:p>
    <w:p w14:paraId="30A7C814" w14:textId="2670E5C4" w:rsidR="00174A4E" w:rsidRDefault="0088527E" w:rsidP="00AF4548">
      <w:pPr>
        <w:spacing w:line="276" w:lineRule="auto"/>
        <w:rPr>
          <w:color w:val="000000" w:themeColor="text1"/>
          <w:sz w:val="22"/>
          <w:szCs w:val="22"/>
          <w:lang w:val="de-DE"/>
        </w:rPr>
      </w:pPr>
      <w:r>
        <w:rPr>
          <w:color w:val="000000" w:themeColor="text1"/>
          <w:sz w:val="22"/>
          <w:szCs w:val="22"/>
          <w:lang w:val="de-DE"/>
        </w:rPr>
        <w:t>Zu den Beschwerden</w:t>
      </w:r>
      <w:r w:rsidR="00AF4548">
        <w:rPr>
          <w:color w:val="000000" w:themeColor="text1"/>
          <w:sz w:val="22"/>
          <w:szCs w:val="22"/>
          <w:lang w:val="de-DE"/>
        </w:rPr>
        <w:t xml:space="preserve"> bei systemischer Sklerose</w:t>
      </w:r>
      <w:r>
        <w:rPr>
          <w:color w:val="000000" w:themeColor="text1"/>
          <w:sz w:val="22"/>
          <w:szCs w:val="22"/>
          <w:lang w:val="de-DE"/>
        </w:rPr>
        <w:t xml:space="preserve"> können neben verhärteter Haut, Wunden an den Fingern oder einer verkleinerten Mundöffnung</w:t>
      </w:r>
      <w:r w:rsidR="001C50D4">
        <w:rPr>
          <w:color w:val="000000" w:themeColor="text1"/>
          <w:sz w:val="22"/>
          <w:szCs w:val="22"/>
          <w:lang w:val="de-DE"/>
        </w:rPr>
        <w:t xml:space="preserve"> auch</w:t>
      </w:r>
      <w:r>
        <w:rPr>
          <w:color w:val="000000" w:themeColor="text1"/>
          <w:sz w:val="22"/>
          <w:szCs w:val="22"/>
          <w:lang w:val="de-DE"/>
        </w:rPr>
        <w:t xml:space="preserve"> Schmerzen im Bereich der Gelenke und der Muskulatur oder Beeinträchtigungen des Verdauungstrakts gehören. </w:t>
      </w:r>
      <w:r w:rsidR="00174A4E">
        <w:rPr>
          <w:color w:val="000000" w:themeColor="text1"/>
          <w:sz w:val="22"/>
          <w:szCs w:val="22"/>
          <w:lang w:val="de-DE"/>
        </w:rPr>
        <w:t xml:space="preserve">Auch die </w:t>
      </w:r>
      <w:r w:rsidR="00D50C42">
        <w:rPr>
          <w:color w:val="000000" w:themeColor="text1"/>
          <w:sz w:val="22"/>
          <w:szCs w:val="22"/>
          <w:lang w:val="de-DE"/>
        </w:rPr>
        <w:t>Lunge</w:t>
      </w:r>
      <w:r w:rsidR="005C0695">
        <w:rPr>
          <w:color w:val="000000" w:themeColor="text1"/>
          <w:sz w:val="22"/>
          <w:szCs w:val="22"/>
          <w:lang w:val="de-DE"/>
        </w:rPr>
        <w:t>, die Nieren oder das Herz können betr</w:t>
      </w:r>
      <w:r w:rsidR="00174A4E">
        <w:rPr>
          <w:color w:val="000000" w:themeColor="text1"/>
          <w:sz w:val="22"/>
          <w:szCs w:val="22"/>
          <w:lang w:val="de-DE"/>
        </w:rPr>
        <w:t xml:space="preserve">offen sein. </w:t>
      </w:r>
      <w:r w:rsidR="00AF4548">
        <w:rPr>
          <w:color w:val="000000" w:themeColor="text1"/>
          <w:sz w:val="22"/>
          <w:szCs w:val="22"/>
          <w:lang w:val="de-DE"/>
        </w:rPr>
        <w:t xml:space="preserve">Das Beschwerdebild ist in der Regel sehr unterschiedlich. </w:t>
      </w:r>
      <w:r w:rsidR="00174A4E" w:rsidRPr="007C2E71">
        <w:rPr>
          <w:color w:val="000000" w:themeColor="text1"/>
          <w:sz w:val="22"/>
          <w:szCs w:val="22"/>
          <w:lang w:val="de-DE"/>
        </w:rPr>
        <w:t>“Neben Bewegungs- und Funktionseinschränkungen</w:t>
      </w:r>
      <w:r w:rsidR="00174A4E">
        <w:rPr>
          <w:color w:val="000000" w:themeColor="text1"/>
          <w:sz w:val="22"/>
          <w:szCs w:val="22"/>
          <w:lang w:val="de-DE"/>
        </w:rPr>
        <w:t xml:space="preserve"> </w:t>
      </w:r>
      <w:r w:rsidR="00174A4E" w:rsidRPr="007C2E71">
        <w:rPr>
          <w:color w:val="000000" w:themeColor="text1"/>
          <w:sz w:val="22"/>
          <w:szCs w:val="22"/>
          <w:lang w:val="de-DE"/>
        </w:rPr>
        <w:t>der Gelenke wirkt sich die</w:t>
      </w:r>
      <w:r w:rsidR="00174A4E">
        <w:rPr>
          <w:color w:val="000000" w:themeColor="text1"/>
          <w:sz w:val="22"/>
          <w:szCs w:val="22"/>
          <w:lang w:val="de-DE"/>
        </w:rPr>
        <w:t xml:space="preserve"> </w:t>
      </w:r>
      <w:r w:rsidR="00174A4E" w:rsidRPr="007C2E71">
        <w:rPr>
          <w:color w:val="000000" w:themeColor="text1"/>
          <w:sz w:val="22"/>
          <w:szCs w:val="22"/>
          <w:lang w:val="de-DE"/>
        </w:rPr>
        <w:t xml:space="preserve">systemische Sklerose </w:t>
      </w:r>
      <w:r w:rsidR="00AF4548">
        <w:rPr>
          <w:color w:val="000000" w:themeColor="text1"/>
          <w:sz w:val="22"/>
          <w:szCs w:val="22"/>
          <w:lang w:val="de-DE"/>
        </w:rPr>
        <w:t xml:space="preserve">bei mir </w:t>
      </w:r>
      <w:r w:rsidR="00174A4E">
        <w:rPr>
          <w:color w:val="000000" w:themeColor="text1"/>
          <w:sz w:val="22"/>
          <w:szCs w:val="22"/>
          <w:lang w:val="de-DE"/>
        </w:rPr>
        <w:t xml:space="preserve">auch </w:t>
      </w:r>
      <w:r w:rsidR="00174A4E" w:rsidRPr="007C2E71">
        <w:rPr>
          <w:color w:val="000000" w:themeColor="text1"/>
          <w:sz w:val="22"/>
          <w:szCs w:val="22"/>
          <w:lang w:val="de-DE"/>
        </w:rPr>
        <w:t xml:space="preserve">auf </w:t>
      </w:r>
      <w:r w:rsidR="00AF4548">
        <w:rPr>
          <w:color w:val="000000" w:themeColor="text1"/>
          <w:sz w:val="22"/>
          <w:szCs w:val="22"/>
          <w:lang w:val="de-DE"/>
        </w:rPr>
        <w:t>die</w:t>
      </w:r>
      <w:r w:rsidR="00174A4E" w:rsidRPr="007C2E71">
        <w:rPr>
          <w:color w:val="000000" w:themeColor="text1"/>
          <w:sz w:val="22"/>
          <w:szCs w:val="22"/>
          <w:lang w:val="de-DE"/>
        </w:rPr>
        <w:t xml:space="preserve"> Lungen</w:t>
      </w:r>
      <w:r w:rsidR="00174A4E">
        <w:rPr>
          <w:color w:val="000000" w:themeColor="text1"/>
          <w:sz w:val="22"/>
          <w:szCs w:val="22"/>
          <w:lang w:val="de-DE"/>
        </w:rPr>
        <w:t xml:space="preserve">- </w:t>
      </w:r>
      <w:r w:rsidR="00174A4E" w:rsidRPr="007C2E71">
        <w:rPr>
          <w:color w:val="000000" w:themeColor="text1"/>
          <w:sz w:val="22"/>
          <w:szCs w:val="22"/>
          <w:lang w:val="de-DE"/>
        </w:rPr>
        <w:t>und</w:t>
      </w:r>
      <w:r w:rsidR="00174A4E">
        <w:rPr>
          <w:color w:val="000000" w:themeColor="text1"/>
          <w:sz w:val="22"/>
          <w:szCs w:val="22"/>
          <w:lang w:val="de-DE"/>
        </w:rPr>
        <w:t xml:space="preserve"> </w:t>
      </w:r>
      <w:r w:rsidR="00174A4E" w:rsidRPr="007C2E71">
        <w:rPr>
          <w:color w:val="000000" w:themeColor="text1"/>
          <w:sz w:val="22"/>
          <w:szCs w:val="22"/>
          <w:lang w:val="de-DE"/>
        </w:rPr>
        <w:t>Herzleistung aus.</w:t>
      </w:r>
      <w:r w:rsidR="00174A4E">
        <w:rPr>
          <w:color w:val="000000" w:themeColor="text1"/>
          <w:sz w:val="22"/>
          <w:szCs w:val="22"/>
          <w:lang w:val="de-DE"/>
        </w:rPr>
        <w:t xml:space="preserve">“, sagt eine 51-jährige Frau. „Ich stehe in Behandlung wegen </w:t>
      </w:r>
      <w:r w:rsidR="00174A4E" w:rsidRPr="007C2E71">
        <w:rPr>
          <w:color w:val="000000" w:themeColor="text1"/>
          <w:sz w:val="22"/>
          <w:szCs w:val="22"/>
          <w:lang w:val="de-DE"/>
        </w:rPr>
        <w:t>pulmonaler Hypertonie, einer Lungenfibrose</w:t>
      </w:r>
      <w:r w:rsidR="00174A4E">
        <w:rPr>
          <w:color w:val="000000" w:themeColor="text1"/>
          <w:sz w:val="22"/>
          <w:szCs w:val="22"/>
          <w:lang w:val="de-DE"/>
        </w:rPr>
        <w:t xml:space="preserve"> </w:t>
      </w:r>
      <w:r w:rsidR="00174A4E" w:rsidRPr="007C2E71">
        <w:rPr>
          <w:color w:val="000000" w:themeColor="text1"/>
          <w:sz w:val="22"/>
          <w:szCs w:val="22"/>
          <w:lang w:val="de-DE"/>
        </w:rPr>
        <w:t>und Herzrhythmusstörungen.</w:t>
      </w:r>
      <w:r w:rsidR="00174A4E">
        <w:rPr>
          <w:color w:val="000000" w:themeColor="text1"/>
          <w:sz w:val="22"/>
          <w:szCs w:val="22"/>
          <w:lang w:val="de-DE"/>
        </w:rPr>
        <w:t xml:space="preserve">“ </w:t>
      </w:r>
      <w:r w:rsidR="00AF4548">
        <w:rPr>
          <w:color w:val="000000" w:themeColor="text1"/>
          <w:sz w:val="22"/>
          <w:szCs w:val="22"/>
          <w:lang w:val="de-DE"/>
        </w:rPr>
        <w:t>Die frühe Erkennung und gezielte Behandlung einer L</w:t>
      </w:r>
      <w:r w:rsidR="00AF4548" w:rsidRPr="00AF4548">
        <w:rPr>
          <w:color w:val="000000" w:themeColor="text1"/>
          <w:sz w:val="22"/>
          <w:szCs w:val="22"/>
          <w:lang w:val="de-DE"/>
        </w:rPr>
        <w:t>ungenbeteiligung ist oft</w:t>
      </w:r>
      <w:r w:rsidR="00AF4548">
        <w:rPr>
          <w:color w:val="000000" w:themeColor="text1"/>
          <w:sz w:val="22"/>
          <w:szCs w:val="22"/>
          <w:lang w:val="de-DE"/>
        </w:rPr>
        <w:t xml:space="preserve"> </w:t>
      </w:r>
      <w:r w:rsidR="00AF4548" w:rsidRPr="00AF4548">
        <w:rPr>
          <w:color w:val="000000" w:themeColor="text1"/>
          <w:sz w:val="22"/>
          <w:szCs w:val="22"/>
          <w:lang w:val="de-DE"/>
        </w:rPr>
        <w:t xml:space="preserve">entscheidend </w:t>
      </w:r>
      <w:proofErr w:type="spellStart"/>
      <w:r w:rsidR="00AF4548" w:rsidRPr="00AF4548">
        <w:rPr>
          <w:color w:val="000000" w:themeColor="text1"/>
          <w:sz w:val="22"/>
          <w:szCs w:val="22"/>
          <w:lang w:val="de-DE"/>
        </w:rPr>
        <w:t>für</w:t>
      </w:r>
      <w:proofErr w:type="spellEnd"/>
      <w:r w:rsidR="00AF4548" w:rsidRPr="00AF4548">
        <w:rPr>
          <w:color w:val="000000" w:themeColor="text1"/>
          <w:sz w:val="22"/>
          <w:szCs w:val="22"/>
          <w:lang w:val="de-DE"/>
        </w:rPr>
        <w:t xml:space="preserve"> die Lebensqualität und </w:t>
      </w:r>
      <w:r w:rsidR="001C50D4">
        <w:rPr>
          <w:color w:val="000000" w:themeColor="text1"/>
          <w:sz w:val="22"/>
          <w:szCs w:val="22"/>
          <w:lang w:val="de-DE"/>
        </w:rPr>
        <w:t>die Langzeitprognose</w:t>
      </w:r>
      <w:r w:rsidR="00AF4548">
        <w:rPr>
          <w:color w:val="000000" w:themeColor="text1"/>
          <w:sz w:val="22"/>
          <w:szCs w:val="22"/>
          <w:lang w:val="de-DE"/>
        </w:rPr>
        <w:t>.</w:t>
      </w:r>
    </w:p>
    <w:p w14:paraId="43A50470" w14:textId="2CA827E9" w:rsidR="00174A4E" w:rsidRDefault="00174A4E" w:rsidP="0088527E">
      <w:pPr>
        <w:spacing w:line="276" w:lineRule="auto"/>
        <w:rPr>
          <w:color w:val="000000" w:themeColor="text1"/>
          <w:sz w:val="22"/>
          <w:szCs w:val="22"/>
          <w:lang w:val="de-DE"/>
        </w:rPr>
      </w:pPr>
    </w:p>
    <w:p w14:paraId="016BD442" w14:textId="77777777" w:rsidR="00174A4E" w:rsidRPr="00A216ED" w:rsidRDefault="00174A4E" w:rsidP="00174A4E">
      <w:pPr>
        <w:spacing w:line="276" w:lineRule="auto"/>
        <w:rPr>
          <w:b/>
          <w:bCs/>
          <w:color w:val="000000" w:themeColor="text1"/>
          <w:sz w:val="22"/>
          <w:szCs w:val="22"/>
          <w:lang w:val="de-DE"/>
        </w:rPr>
      </w:pPr>
      <w:r w:rsidRPr="00A216ED">
        <w:rPr>
          <w:b/>
          <w:bCs/>
          <w:color w:val="000000" w:themeColor="text1"/>
          <w:sz w:val="22"/>
          <w:szCs w:val="22"/>
          <w:lang w:val="de-DE"/>
        </w:rPr>
        <w:t>Zusammenarbeit verschiedener Fachbereiche und Institutionen</w:t>
      </w:r>
    </w:p>
    <w:p w14:paraId="4433210A" w14:textId="19ABE08E" w:rsidR="006462E3" w:rsidRDefault="007901F5" w:rsidP="003C372E">
      <w:pPr>
        <w:spacing w:line="276" w:lineRule="auto"/>
        <w:rPr>
          <w:color w:val="000000" w:themeColor="text1"/>
          <w:sz w:val="22"/>
          <w:szCs w:val="22"/>
          <w:lang w:val="de-DE"/>
        </w:rPr>
      </w:pPr>
      <w:r>
        <w:rPr>
          <w:color w:val="000000" w:themeColor="text1"/>
          <w:sz w:val="22"/>
          <w:szCs w:val="22"/>
          <w:lang w:val="de-DE"/>
        </w:rPr>
        <w:t xml:space="preserve">Optimal </w:t>
      </w:r>
      <w:r w:rsidR="00AF4548">
        <w:rPr>
          <w:color w:val="000000" w:themeColor="text1"/>
          <w:sz w:val="22"/>
          <w:szCs w:val="22"/>
          <w:lang w:val="de-DE"/>
        </w:rPr>
        <w:t xml:space="preserve">verlaufen kann eine </w:t>
      </w:r>
      <w:r>
        <w:rPr>
          <w:color w:val="000000" w:themeColor="text1"/>
          <w:sz w:val="22"/>
          <w:szCs w:val="22"/>
          <w:lang w:val="de-DE"/>
        </w:rPr>
        <w:t xml:space="preserve">Therapie bei systemischer Sklerose </w:t>
      </w:r>
      <w:r w:rsidR="00F34030">
        <w:rPr>
          <w:color w:val="000000" w:themeColor="text1"/>
          <w:sz w:val="22"/>
          <w:szCs w:val="22"/>
          <w:lang w:val="de-DE"/>
        </w:rPr>
        <w:t xml:space="preserve">nur </w:t>
      </w:r>
      <w:r>
        <w:rPr>
          <w:color w:val="000000" w:themeColor="text1"/>
          <w:sz w:val="22"/>
          <w:szCs w:val="22"/>
          <w:lang w:val="de-DE"/>
        </w:rPr>
        <w:t xml:space="preserve">dann, wenn die betroffenen Fachbereiche und Personen </w:t>
      </w:r>
      <w:r w:rsidR="00F34030">
        <w:rPr>
          <w:color w:val="000000" w:themeColor="text1"/>
          <w:sz w:val="22"/>
          <w:szCs w:val="22"/>
          <w:lang w:val="de-DE"/>
        </w:rPr>
        <w:t xml:space="preserve">eng </w:t>
      </w:r>
      <w:r>
        <w:rPr>
          <w:color w:val="000000" w:themeColor="text1"/>
          <w:sz w:val="22"/>
          <w:szCs w:val="22"/>
          <w:lang w:val="de-DE"/>
        </w:rPr>
        <w:t>zusammenarbeiten. In diesem Sinne</w:t>
      </w:r>
      <w:r w:rsidR="000F49CC">
        <w:rPr>
          <w:color w:val="000000" w:themeColor="text1"/>
          <w:sz w:val="22"/>
          <w:szCs w:val="22"/>
          <w:lang w:val="de-DE"/>
        </w:rPr>
        <w:t xml:space="preserve"> </w:t>
      </w:r>
      <w:r w:rsidR="00D50C42">
        <w:rPr>
          <w:color w:val="000000" w:themeColor="text1"/>
          <w:sz w:val="22"/>
          <w:szCs w:val="22"/>
          <w:lang w:val="de-DE"/>
        </w:rPr>
        <w:t>wurde</w:t>
      </w:r>
      <w:r w:rsidR="000F49CC">
        <w:rPr>
          <w:color w:val="000000" w:themeColor="text1"/>
          <w:sz w:val="22"/>
          <w:szCs w:val="22"/>
          <w:lang w:val="de-DE"/>
        </w:rPr>
        <w:t xml:space="preserve"> auch </w:t>
      </w:r>
      <w:r w:rsidR="000F49CC">
        <w:rPr>
          <w:color w:val="000000" w:themeColor="text1"/>
          <w:sz w:val="22"/>
          <w:szCs w:val="22"/>
          <w:lang w:val="de-DE"/>
        </w:rPr>
        <w:lastRenderedPageBreak/>
        <w:t xml:space="preserve">die vorliegende Publikation </w:t>
      </w:r>
      <w:r w:rsidR="00AF4548">
        <w:rPr>
          <w:color w:val="000000" w:themeColor="text1"/>
          <w:sz w:val="22"/>
          <w:szCs w:val="22"/>
          <w:lang w:val="de-DE"/>
        </w:rPr>
        <w:t>konzipiert</w:t>
      </w:r>
      <w:r w:rsidR="00F34030">
        <w:rPr>
          <w:color w:val="000000" w:themeColor="text1"/>
          <w:sz w:val="22"/>
          <w:szCs w:val="22"/>
          <w:lang w:val="de-DE"/>
        </w:rPr>
        <w:t>. Unter den Autorinnen und Autoren finden sich Fachleute aus den Bereichen Rheumatologie, Pneumologie, Physiotherapie, Ergotherapie und Wundbehandlung des Universitätsspitals Zürich und des Inselspitals Bern und nicht zuletzt</w:t>
      </w:r>
      <w:r w:rsidR="003C372E">
        <w:rPr>
          <w:color w:val="000000" w:themeColor="text1"/>
          <w:sz w:val="22"/>
          <w:szCs w:val="22"/>
          <w:lang w:val="de-DE"/>
        </w:rPr>
        <w:t xml:space="preserve"> Mitglieder</w:t>
      </w:r>
      <w:r w:rsidR="00F34030">
        <w:rPr>
          <w:color w:val="000000" w:themeColor="text1"/>
          <w:sz w:val="22"/>
          <w:szCs w:val="22"/>
          <w:lang w:val="de-DE"/>
        </w:rPr>
        <w:t xml:space="preserve"> </w:t>
      </w:r>
      <w:r w:rsidR="00A87454">
        <w:rPr>
          <w:color w:val="000000" w:themeColor="text1"/>
          <w:sz w:val="22"/>
          <w:szCs w:val="22"/>
          <w:lang w:val="de-DE"/>
        </w:rPr>
        <w:t>der Schwe</w:t>
      </w:r>
      <w:r w:rsidR="004504D4">
        <w:rPr>
          <w:color w:val="000000" w:themeColor="text1"/>
          <w:sz w:val="22"/>
          <w:szCs w:val="22"/>
          <w:lang w:val="de-DE"/>
        </w:rPr>
        <w:t>i</w:t>
      </w:r>
      <w:r w:rsidR="00A87454">
        <w:rPr>
          <w:color w:val="000000" w:themeColor="text1"/>
          <w:sz w:val="22"/>
          <w:szCs w:val="22"/>
          <w:lang w:val="de-DE"/>
        </w:rPr>
        <w:t>zerischen Vereinigung der Sklerodermie-Betroffenen</w:t>
      </w:r>
      <w:r w:rsidR="004504D4">
        <w:rPr>
          <w:color w:val="000000" w:themeColor="text1"/>
          <w:sz w:val="22"/>
          <w:szCs w:val="22"/>
          <w:lang w:val="de-DE"/>
        </w:rPr>
        <w:t>.</w:t>
      </w:r>
      <w:r w:rsidR="004504D4" w:rsidRPr="004504D4">
        <w:rPr>
          <w:color w:val="000000" w:themeColor="text1"/>
          <w:sz w:val="22"/>
          <w:szCs w:val="22"/>
          <w:lang w:val="de-DE"/>
        </w:rPr>
        <w:t xml:space="preserve"> </w:t>
      </w:r>
      <w:r w:rsidR="003C372E">
        <w:rPr>
          <w:color w:val="000000" w:themeColor="text1"/>
          <w:sz w:val="22"/>
          <w:szCs w:val="22"/>
          <w:lang w:val="de-DE"/>
        </w:rPr>
        <w:t>Denn</w:t>
      </w:r>
      <w:r w:rsidR="006462E3">
        <w:rPr>
          <w:color w:val="000000" w:themeColor="text1"/>
          <w:sz w:val="22"/>
          <w:szCs w:val="22"/>
          <w:lang w:val="de-DE"/>
        </w:rPr>
        <w:t>,</w:t>
      </w:r>
      <w:r w:rsidR="003C372E">
        <w:rPr>
          <w:color w:val="000000" w:themeColor="text1"/>
          <w:sz w:val="22"/>
          <w:szCs w:val="22"/>
          <w:lang w:val="de-DE"/>
        </w:rPr>
        <w:t xml:space="preserve"> wer mit systemischer Sklerose lebt, wird mit der Zeit zur Expertin </w:t>
      </w:r>
      <w:r w:rsidR="001C50D4">
        <w:rPr>
          <w:color w:val="000000" w:themeColor="text1"/>
          <w:sz w:val="22"/>
          <w:szCs w:val="22"/>
          <w:lang w:val="de-DE"/>
        </w:rPr>
        <w:t>oder</w:t>
      </w:r>
      <w:r w:rsidR="003C372E">
        <w:rPr>
          <w:color w:val="000000" w:themeColor="text1"/>
          <w:sz w:val="22"/>
          <w:szCs w:val="22"/>
          <w:lang w:val="de-DE"/>
        </w:rPr>
        <w:t xml:space="preserve"> zum Experten für die eigene Erkrankung. </w:t>
      </w:r>
      <w:r w:rsidR="006462E3">
        <w:rPr>
          <w:color w:val="000000" w:themeColor="text1"/>
          <w:sz w:val="22"/>
          <w:szCs w:val="22"/>
          <w:lang w:val="de-DE"/>
        </w:rPr>
        <w:t xml:space="preserve">Die vorliegende Broschüre kann kostenlos bestellt werden unter </w:t>
      </w:r>
      <w:hyperlink r:id="rId8" w:history="1">
        <w:r w:rsidR="00D50C42">
          <w:rPr>
            <w:rStyle w:val="Hyperlink"/>
            <w:sz w:val="22"/>
            <w:szCs w:val="22"/>
            <w:lang w:val="de-DE"/>
          </w:rPr>
          <w:t>www.rheumaliga-shop.ch</w:t>
        </w:r>
      </w:hyperlink>
      <w:r w:rsidR="00D50C42">
        <w:rPr>
          <w:color w:val="000000" w:themeColor="text1"/>
          <w:sz w:val="22"/>
          <w:szCs w:val="22"/>
          <w:lang w:val="de-DE"/>
        </w:rPr>
        <w:t xml:space="preserve"> oder via 044 487 40 10.</w:t>
      </w:r>
    </w:p>
    <w:p w14:paraId="3BE7CB18" w14:textId="77777777" w:rsidR="003C372E" w:rsidRDefault="003C372E" w:rsidP="003C372E">
      <w:pPr>
        <w:spacing w:line="276" w:lineRule="auto"/>
        <w:rPr>
          <w:color w:val="000000" w:themeColor="text1"/>
          <w:sz w:val="22"/>
          <w:szCs w:val="22"/>
          <w:lang w:val="de-DE"/>
        </w:rPr>
      </w:pPr>
    </w:p>
    <w:p w14:paraId="18B9FD2F" w14:textId="3232A2AE" w:rsidR="000F46B6" w:rsidRPr="00150F1D" w:rsidRDefault="000F46B6" w:rsidP="003456F6">
      <w:pPr>
        <w:spacing w:line="276" w:lineRule="auto"/>
        <w:rPr>
          <w:b/>
          <w:bCs/>
          <w:color w:val="000000" w:themeColor="text1"/>
          <w:sz w:val="22"/>
          <w:szCs w:val="22"/>
          <w:lang w:val="de-DE"/>
        </w:rPr>
      </w:pPr>
    </w:p>
    <w:p w14:paraId="4AEE6CBE" w14:textId="16CD5407" w:rsidR="00645CE6" w:rsidRPr="00150F1D" w:rsidRDefault="00E36A5B" w:rsidP="00645CE6">
      <w:pPr>
        <w:spacing w:line="276" w:lineRule="auto"/>
        <w:rPr>
          <w:b/>
          <w:bCs/>
          <w:color w:val="000000" w:themeColor="text1"/>
          <w:sz w:val="22"/>
          <w:szCs w:val="22"/>
          <w:lang w:val="de-DE"/>
        </w:rPr>
      </w:pPr>
      <w:r w:rsidRPr="00BE01A9">
        <w:rPr>
          <w:noProof/>
          <w:color w:val="000000" w:themeColor="text1"/>
          <w:sz w:val="22"/>
          <w:szCs w:val="22"/>
          <w:lang w:val="de-DE"/>
        </w:rPr>
        <w:drawing>
          <wp:anchor distT="0" distB="0" distL="114300" distR="114300" simplePos="0" relativeHeight="251658240" behindDoc="0" locked="0" layoutInCell="1" allowOverlap="1" wp14:anchorId="0A9DC4EE" wp14:editId="2404CEBD">
            <wp:simplePos x="0" y="0"/>
            <wp:positionH relativeFrom="column">
              <wp:posOffset>5715</wp:posOffset>
            </wp:positionH>
            <wp:positionV relativeFrom="paragraph">
              <wp:posOffset>187325</wp:posOffset>
            </wp:positionV>
            <wp:extent cx="2639060" cy="3752850"/>
            <wp:effectExtent l="0" t="0" r="8890" b="0"/>
            <wp:wrapSquare wrapText="bothSides"/>
            <wp:docPr id="4" name="Grafik 4" descr="Ein Bild, das Tex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enthält.&#10;&#10;Automatisch generierte Beschreibung"/>
                    <pic:cNvPicPr/>
                  </pic:nvPicPr>
                  <pic:blipFill>
                    <a:blip r:embed="rId9"/>
                    <a:stretch>
                      <a:fillRect/>
                    </a:stretch>
                  </pic:blipFill>
                  <pic:spPr>
                    <a:xfrm>
                      <a:off x="0" y="0"/>
                      <a:ext cx="2639060" cy="3752850"/>
                    </a:xfrm>
                    <a:prstGeom prst="rect">
                      <a:avLst/>
                    </a:prstGeom>
                  </pic:spPr>
                </pic:pic>
              </a:graphicData>
            </a:graphic>
            <wp14:sizeRelH relativeFrom="margin">
              <wp14:pctWidth>0</wp14:pctWidth>
            </wp14:sizeRelH>
            <wp14:sizeRelV relativeFrom="margin">
              <wp14:pctHeight>0</wp14:pctHeight>
            </wp14:sizeRelV>
          </wp:anchor>
        </w:drawing>
      </w:r>
    </w:p>
    <w:p w14:paraId="436F03C3" w14:textId="6B6EDAD0" w:rsidR="003456F6" w:rsidRDefault="00BE01A9" w:rsidP="00BE01A9">
      <w:pPr>
        <w:spacing w:line="276" w:lineRule="auto"/>
        <w:rPr>
          <w:b/>
          <w:bCs/>
          <w:color w:val="000000" w:themeColor="text1"/>
          <w:sz w:val="22"/>
          <w:szCs w:val="22"/>
          <w:lang w:val="de-DE"/>
        </w:rPr>
      </w:pPr>
      <w:r>
        <w:rPr>
          <w:b/>
          <w:bCs/>
          <w:color w:val="000000" w:themeColor="text1"/>
          <w:sz w:val="22"/>
          <w:szCs w:val="22"/>
          <w:lang w:val="de-DE"/>
        </w:rPr>
        <w:t>Systemische Sklerose</w:t>
      </w:r>
    </w:p>
    <w:p w14:paraId="386E3FA3" w14:textId="657764A2" w:rsidR="00BE01A9" w:rsidRPr="00BE01A9" w:rsidRDefault="00BE01A9" w:rsidP="000B32A5">
      <w:pPr>
        <w:rPr>
          <w:color w:val="000000" w:themeColor="text1"/>
          <w:sz w:val="22"/>
          <w:szCs w:val="22"/>
          <w:lang w:val="de-DE"/>
        </w:rPr>
      </w:pPr>
      <w:r w:rsidRPr="00BE01A9">
        <w:rPr>
          <w:color w:val="000000" w:themeColor="text1"/>
          <w:sz w:val="22"/>
          <w:szCs w:val="22"/>
          <w:lang w:val="de-DE"/>
        </w:rPr>
        <w:t>Leben mit einer chronischen Erkrankung</w:t>
      </w:r>
    </w:p>
    <w:p w14:paraId="24717C7F" w14:textId="344EADEF" w:rsidR="00F531A9" w:rsidRDefault="00BE01A9" w:rsidP="00F531A9">
      <w:pPr>
        <w:spacing w:line="276" w:lineRule="auto"/>
        <w:rPr>
          <w:color w:val="000000" w:themeColor="text1"/>
          <w:sz w:val="22"/>
          <w:szCs w:val="22"/>
          <w:lang w:val="de-DE"/>
        </w:rPr>
      </w:pPr>
      <w:r>
        <w:rPr>
          <w:color w:val="000000" w:themeColor="text1"/>
          <w:sz w:val="22"/>
          <w:szCs w:val="22"/>
          <w:lang w:val="de-DE"/>
        </w:rPr>
        <w:t>84</w:t>
      </w:r>
      <w:r w:rsidR="00521759" w:rsidRPr="00521759">
        <w:rPr>
          <w:color w:val="000000" w:themeColor="text1"/>
          <w:sz w:val="22"/>
          <w:szCs w:val="22"/>
          <w:lang w:val="de-DE"/>
        </w:rPr>
        <w:t xml:space="preserve"> Seite</w:t>
      </w:r>
      <w:r w:rsidR="00521759">
        <w:rPr>
          <w:color w:val="000000" w:themeColor="text1"/>
          <w:sz w:val="22"/>
          <w:szCs w:val="22"/>
          <w:lang w:val="de-DE"/>
        </w:rPr>
        <w:t>n</w:t>
      </w:r>
    </w:p>
    <w:p w14:paraId="5CBA0CFE" w14:textId="663150C4" w:rsidR="00521759" w:rsidRDefault="00521759" w:rsidP="00521759">
      <w:pPr>
        <w:spacing w:line="276" w:lineRule="auto"/>
        <w:rPr>
          <w:sz w:val="22"/>
          <w:szCs w:val="22"/>
          <w:lang w:val="de-DE"/>
        </w:rPr>
      </w:pPr>
      <w:r w:rsidRPr="002C79E5">
        <w:rPr>
          <w:sz w:val="22"/>
          <w:szCs w:val="22"/>
          <w:lang w:val="de-DE"/>
        </w:rPr>
        <w:t>Erhältlich auf Deutsch, Französisch und Italienisch</w:t>
      </w:r>
    </w:p>
    <w:p w14:paraId="037AE036" w14:textId="67D220FA" w:rsidR="00521759" w:rsidRDefault="00521759" w:rsidP="00521759">
      <w:pPr>
        <w:spacing w:line="276" w:lineRule="auto"/>
        <w:rPr>
          <w:color w:val="000000" w:themeColor="text1"/>
          <w:sz w:val="22"/>
          <w:szCs w:val="22"/>
          <w:lang w:val="de-DE"/>
        </w:rPr>
      </w:pPr>
      <w:r w:rsidRPr="00BE01A9">
        <w:rPr>
          <w:sz w:val="22"/>
          <w:szCs w:val="22"/>
          <w:lang w:val="de-DE"/>
        </w:rPr>
        <w:t>Kostenlos bestellen im rheumaliga-shop.ch (D 3</w:t>
      </w:r>
      <w:r w:rsidR="00A41B2B">
        <w:rPr>
          <w:sz w:val="22"/>
          <w:szCs w:val="22"/>
          <w:lang w:val="de-DE"/>
        </w:rPr>
        <w:t>6</w:t>
      </w:r>
      <w:r w:rsidR="00BE01A9">
        <w:rPr>
          <w:sz w:val="22"/>
          <w:szCs w:val="22"/>
          <w:lang w:val="de-DE"/>
        </w:rPr>
        <w:t>2</w:t>
      </w:r>
      <w:r w:rsidRPr="00BE01A9">
        <w:rPr>
          <w:sz w:val="22"/>
          <w:szCs w:val="22"/>
          <w:lang w:val="de-DE"/>
        </w:rPr>
        <w:t>)</w:t>
      </w:r>
    </w:p>
    <w:p w14:paraId="74168511" w14:textId="77777777" w:rsidR="00521759" w:rsidRDefault="00521759" w:rsidP="00521759">
      <w:pPr>
        <w:spacing w:line="276" w:lineRule="auto"/>
        <w:rPr>
          <w:sz w:val="22"/>
          <w:szCs w:val="22"/>
          <w:lang w:val="de-DE"/>
        </w:rPr>
      </w:pPr>
    </w:p>
    <w:p w14:paraId="67DAF0A7" w14:textId="2B518F65" w:rsidR="00521759" w:rsidRPr="00461361" w:rsidRDefault="00521759" w:rsidP="00521759">
      <w:pPr>
        <w:spacing w:line="276" w:lineRule="auto"/>
        <w:rPr>
          <w:b/>
          <w:bCs/>
          <w:sz w:val="22"/>
          <w:szCs w:val="22"/>
          <w:lang w:val="de-DE"/>
        </w:rPr>
      </w:pPr>
      <w:r w:rsidRPr="00461361">
        <w:rPr>
          <w:rFonts w:ascii="Calibri" w:hAnsi="Calibri" w:cs="Calibri"/>
          <w:b/>
          <w:bCs/>
          <w:sz w:val="22"/>
          <w:szCs w:val="22"/>
          <w:lang w:val="de-DE"/>
        </w:rPr>
        <w:t>﻿</w:t>
      </w:r>
      <w:r w:rsidRPr="00461361">
        <w:rPr>
          <w:b/>
          <w:bCs/>
          <w:sz w:val="22"/>
          <w:szCs w:val="22"/>
          <w:lang w:val="de-DE"/>
        </w:rPr>
        <w:t>Autorinnen</w:t>
      </w:r>
      <w:r w:rsidR="00BE01A9">
        <w:rPr>
          <w:b/>
          <w:bCs/>
          <w:sz w:val="22"/>
          <w:szCs w:val="22"/>
          <w:lang w:val="de-DE"/>
        </w:rPr>
        <w:t xml:space="preserve"> und Autoren</w:t>
      </w:r>
    </w:p>
    <w:p w14:paraId="5D15EDB1" w14:textId="22EC2570" w:rsidR="001C50D4" w:rsidRPr="00E27D19" w:rsidRDefault="001C50D4" w:rsidP="001C50D4">
      <w:pPr>
        <w:spacing w:line="276" w:lineRule="auto"/>
        <w:rPr>
          <w:sz w:val="22"/>
          <w:szCs w:val="22"/>
        </w:rPr>
      </w:pPr>
      <w:r w:rsidRPr="00E27D19">
        <w:rPr>
          <w:sz w:val="22"/>
          <w:szCs w:val="22"/>
        </w:rPr>
        <w:t>Prof. Dr. Oliver Distler, USZ</w:t>
      </w:r>
    </w:p>
    <w:p w14:paraId="5CEE1F03" w14:textId="068CF7F8" w:rsidR="001C50D4" w:rsidRPr="00E27D19" w:rsidRDefault="001C50D4" w:rsidP="001C50D4">
      <w:pPr>
        <w:spacing w:line="276" w:lineRule="auto"/>
        <w:rPr>
          <w:sz w:val="22"/>
          <w:szCs w:val="22"/>
          <w:lang w:val="it-IT"/>
        </w:rPr>
      </w:pPr>
      <w:r w:rsidRPr="00E27D19">
        <w:rPr>
          <w:sz w:val="22"/>
          <w:szCs w:val="22"/>
          <w:lang w:val="it-IT"/>
        </w:rPr>
        <w:t>Dr. Carina Mihai, USZ</w:t>
      </w:r>
    </w:p>
    <w:p w14:paraId="50CCA51A" w14:textId="4D96B7DA" w:rsidR="001C50D4" w:rsidRPr="00E27D19" w:rsidRDefault="001C50D4" w:rsidP="001C50D4">
      <w:pPr>
        <w:spacing w:line="276" w:lineRule="auto"/>
        <w:rPr>
          <w:sz w:val="22"/>
          <w:szCs w:val="22"/>
          <w:lang w:val="it-IT"/>
        </w:rPr>
      </w:pPr>
      <w:r w:rsidRPr="00E27D19">
        <w:rPr>
          <w:sz w:val="22"/>
          <w:szCs w:val="22"/>
          <w:lang w:val="it-IT"/>
        </w:rPr>
        <w:t>Dr. Martin Toniolo, USZ</w:t>
      </w:r>
    </w:p>
    <w:p w14:paraId="0E75CD27" w14:textId="5F718D36" w:rsidR="001C50D4" w:rsidRPr="00E27D19" w:rsidRDefault="001C50D4" w:rsidP="001C50D4">
      <w:pPr>
        <w:spacing w:line="276" w:lineRule="auto"/>
        <w:rPr>
          <w:sz w:val="22"/>
          <w:szCs w:val="22"/>
          <w:lang w:val="it-IT"/>
        </w:rPr>
      </w:pPr>
      <w:r w:rsidRPr="00E27D19">
        <w:rPr>
          <w:sz w:val="22"/>
          <w:szCs w:val="22"/>
          <w:lang w:val="it-IT"/>
        </w:rPr>
        <w:t xml:space="preserve">Dr. Sabina </w:t>
      </w:r>
      <w:proofErr w:type="spellStart"/>
      <w:r w:rsidRPr="00E27D19">
        <w:rPr>
          <w:sz w:val="22"/>
          <w:szCs w:val="22"/>
          <w:lang w:val="it-IT"/>
        </w:rPr>
        <w:t>Guler</w:t>
      </w:r>
      <w:proofErr w:type="spellEnd"/>
      <w:r w:rsidRPr="00E27D19">
        <w:rPr>
          <w:sz w:val="22"/>
          <w:szCs w:val="22"/>
          <w:lang w:val="it-IT"/>
        </w:rPr>
        <w:t xml:space="preserve">, </w:t>
      </w:r>
      <w:proofErr w:type="spellStart"/>
      <w:r w:rsidRPr="00E27D19">
        <w:rPr>
          <w:sz w:val="22"/>
          <w:szCs w:val="22"/>
          <w:lang w:val="it-IT"/>
        </w:rPr>
        <w:t>Inselspital</w:t>
      </w:r>
      <w:proofErr w:type="spellEnd"/>
      <w:r w:rsidRPr="00E27D19">
        <w:rPr>
          <w:sz w:val="22"/>
          <w:szCs w:val="22"/>
          <w:lang w:val="it-IT"/>
        </w:rPr>
        <w:t xml:space="preserve"> Bern</w:t>
      </w:r>
    </w:p>
    <w:p w14:paraId="7632ECEE" w14:textId="580A8A94" w:rsidR="001C50D4" w:rsidRPr="00E27D19" w:rsidRDefault="001C50D4" w:rsidP="001C50D4">
      <w:pPr>
        <w:spacing w:line="276" w:lineRule="auto"/>
        <w:rPr>
          <w:sz w:val="22"/>
          <w:szCs w:val="22"/>
          <w:lang w:val="it-IT"/>
        </w:rPr>
      </w:pPr>
      <w:r w:rsidRPr="00E27D19">
        <w:rPr>
          <w:sz w:val="22"/>
          <w:szCs w:val="22"/>
          <w:lang w:val="it-IT"/>
        </w:rPr>
        <w:t>Prof. Dr. Silvia Ulrich, USZ</w:t>
      </w:r>
    </w:p>
    <w:p w14:paraId="2F94F617" w14:textId="3CD93CA1" w:rsidR="001C50D4" w:rsidRPr="00E27D19" w:rsidRDefault="001C50D4" w:rsidP="001C50D4">
      <w:pPr>
        <w:spacing w:line="276" w:lineRule="auto"/>
        <w:rPr>
          <w:sz w:val="22"/>
          <w:szCs w:val="22"/>
          <w:lang w:val="it-IT"/>
        </w:rPr>
      </w:pPr>
      <w:r w:rsidRPr="00E27D19">
        <w:rPr>
          <w:sz w:val="22"/>
          <w:szCs w:val="22"/>
          <w:lang w:val="it-IT"/>
        </w:rPr>
        <w:t xml:space="preserve">Sabine </w:t>
      </w:r>
      <w:proofErr w:type="spellStart"/>
      <w:r w:rsidRPr="00E27D19">
        <w:rPr>
          <w:sz w:val="22"/>
          <w:szCs w:val="22"/>
          <w:lang w:val="it-IT"/>
        </w:rPr>
        <w:t>Nevzati</w:t>
      </w:r>
      <w:proofErr w:type="spellEnd"/>
      <w:r w:rsidRPr="00E27D19">
        <w:rPr>
          <w:sz w:val="22"/>
          <w:szCs w:val="22"/>
          <w:lang w:val="it-IT"/>
        </w:rPr>
        <w:t>, USZ</w:t>
      </w:r>
    </w:p>
    <w:p w14:paraId="37B3562D" w14:textId="0D404837" w:rsidR="001C50D4" w:rsidRPr="00E27D19" w:rsidRDefault="001C50D4" w:rsidP="001C50D4">
      <w:pPr>
        <w:spacing w:line="276" w:lineRule="auto"/>
        <w:rPr>
          <w:sz w:val="22"/>
          <w:szCs w:val="22"/>
          <w:lang w:val="it-IT"/>
        </w:rPr>
      </w:pPr>
      <w:r w:rsidRPr="00E27D19">
        <w:rPr>
          <w:sz w:val="22"/>
          <w:szCs w:val="22"/>
          <w:lang w:val="it-IT"/>
        </w:rPr>
        <w:t>Silvia Fux-</w:t>
      </w:r>
      <w:proofErr w:type="spellStart"/>
      <w:r w:rsidRPr="00E27D19">
        <w:rPr>
          <w:sz w:val="22"/>
          <w:szCs w:val="22"/>
          <w:lang w:val="it-IT"/>
        </w:rPr>
        <w:t>Mösslacher</w:t>
      </w:r>
      <w:proofErr w:type="spellEnd"/>
      <w:r w:rsidRPr="00E27D19">
        <w:rPr>
          <w:sz w:val="22"/>
          <w:szCs w:val="22"/>
          <w:lang w:val="it-IT"/>
        </w:rPr>
        <w:t>, USZ</w:t>
      </w:r>
    </w:p>
    <w:p w14:paraId="7745C50A" w14:textId="4AB598AB" w:rsidR="001C50D4" w:rsidRPr="00E27D19" w:rsidRDefault="001C50D4" w:rsidP="001C50D4">
      <w:pPr>
        <w:spacing w:line="276" w:lineRule="auto"/>
        <w:rPr>
          <w:sz w:val="22"/>
          <w:szCs w:val="22"/>
          <w:lang w:val="it-IT"/>
        </w:rPr>
      </w:pPr>
      <w:r w:rsidRPr="00E27D19">
        <w:rPr>
          <w:sz w:val="22"/>
          <w:szCs w:val="22"/>
          <w:lang w:val="it-IT"/>
        </w:rPr>
        <w:t xml:space="preserve">Margot </w:t>
      </w:r>
      <w:proofErr w:type="spellStart"/>
      <w:r w:rsidRPr="00E27D19">
        <w:rPr>
          <w:sz w:val="22"/>
          <w:szCs w:val="22"/>
          <w:lang w:val="it-IT"/>
        </w:rPr>
        <w:t>Niederer-Spinazzè</w:t>
      </w:r>
      <w:proofErr w:type="spellEnd"/>
      <w:r w:rsidRPr="00E27D19">
        <w:rPr>
          <w:sz w:val="22"/>
          <w:szCs w:val="22"/>
          <w:lang w:val="it-IT"/>
        </w:rPr>
        <w:t>, USZ</w:t>
      </w:r>
    </w:p>
    <w:p w14:paraId="68FA3950" w14:textId="0408B4D2" w:rsidR="001C50D4" w:rsidRPr="001C50D4" w:rsidRDefault="001C50D4" w:rsidP="001C50D4">
      <w:pPr>
        <w:spacing w:line="276" w:lineRule="auto"/>
        <w:rPr>
          <w:sz w:val="22"/>
          <w:szCs w:val="22"/>
          <w:lang w:val="de-DE"/>
        </w:rPr>
      </w:pPr>
      <w:r w:rsidRPr="001C50D4">
        <w:rPr>
          <w:sz w:val="22"/>
          <w:szCs w:val="22"/>
          <w:lang w:val="de-DE"/>
        </w:rPr>
        <w:t xml:space="preserve">Dr. phil. Christine </w:t>
      </w:r>
      <w:proofErr w:type="spellStart"/>
      <w:r w:rsidRPr="001C50D4">
        <w:rPr>
          <w:sz w:val="22"/>
          <w:szCs w:val="22"/>
          <w:lang w:val="de-DE"/>
        </w:rPr>
        <w:t>Merzeder</w:t>
      </w:r>
      <w:proofErr w:type="spellEnd"/>
      <w:r w:rsidRPr="001C50D4">
        <w:rPr>
          <w:sz w:val="22"/>
          <w:szCs w:val="22"/>
          <w:lang w:val="de-DE"/>
        </w:rPr>
        <w:t>,</w:t>
      </w:r>
      <w:r>
        <w:rPr>
          <w:sz w:val="22"/>
          <w:szCs w:val="22"/>
          <w:lang w:val="de-DE"/>
        </w:rPr>
        <w:t xml:space="preserve"> SVS</w:t>
      </w:r>
    </w:p>
    <w:p w14:paraId="2D133351" w14:textId="392A78C5" w:rsidR="00521759" w:rsidRPr="00521759" w:rsidRDefault="001C50D4" w:rsidP="001C50D4">
      <w:pPr>
        <w:spacing w:line="276" w:lineRule="auto"/>
        <w:rPr>
          <w:sz w:val="22"/>
          <w:szCs w:val="22"/>
          <w:lang w:val="de-DE"/>
        </w:rPr>
      </w:pPr>
      <w:r w:rsidRPr="001C50D4">
        <w:rPr>
          <w:sz w:val="22"/>
          <w:szCs w:val="22"/>
          <w:lang w:val="de-DE"/>
        </w:rPr>
        <w:t>Dr. phil.-nat. Lucie Hofmann</w:t>
      </w:r>
      <w:r>
        <w:rPr>
          <w:sz w:val="22"/>
          <w:szCs w:val="22"/>
          <w:lang w:val="de-DE"/>
        </w:rPr>
        <w:t>, SVS</w:t>
      </w:r>
    </w:p>
    <w:p w14:paraId="459D8695" w14:textId="77777777" w:rsidR="009758BD" w:rsidRPr="000F46B6" w:rsidRDefault="009758BD" w:rsidP="002F24CA">
      <w:pPr>
        <w:spacing w:line="276" w:lineRule="auto"/>
        <w:rPr>
          <w:color w:val="808080" w:themeColor="background1" w:themeShade="80"/>
          <w:sz w:val="22"/>
          <w:szCs w:val="22"/>
        </w:rPr>
      </w:pPr>
    </w:p>
    <w:p w14:paraId="5C5DEA26" w14:textId="77777777" w:rsidR="00BF4E7A" w:rsidRDefault="00BF4E7A" w:rsidP="002F24CA">
      <w:pPr>
        <w:spacing w:line="276" w:lineRule="auto"/>
        <w:rPr>
          <w:b/>
          <w:bCs/>
          <w:color w:val="000000" w:themeColor="text1"/>
          <w:sz w:val="22"/>
          <w:szCs w:val="22"/>
        </w:rPr>
      </w:pPr>
    </w:p>
    <w:p w14:paraId="24BD70B3" w14:textId="77777777" w:rsidR="00BF4E7A" w:rsidRDefault="00BF4E7A" w:rsidP="002F24CA">
      <w:pPr>
        <w:spacing w:line="276" w:lineRule="auto"/>
        <w:rPr>
          <w:b/>
          <w:bCs/>
          <w:color w:val="000000" w:themeColor="text1"/>
          <w:sz w:val="22"/>
          <w:szCs w:val="22"/>
        </w:rPr>
      </w:pPr>
    </w:p>
    <w:p w14:paraId="1D5C270D" w14:textId="77777777" w:rsidR="00BF4E7A" w:rsidRDefault="00BF4E7A" w:rsidP="002F24CA">
      <w:pPr>
        <w:spacing w:line="276" w:lineRule="auto"/>
        <w:rPr>
          <w:b/>
          <w:bCs/>
          <w:color w:val="000000" w:themeColor="text1"/>
          <w:sz w:val="22"/>
          <w:szCs w:val="22"/>
        </w:rPr>
      </w:pPr>
    </w:p>
    <w:p w14:paraId="4E0A825A" w14:textId="77777777" w:rsidR="00BF4E7A" w:rsidRDefault="00BF4E7A" w:rsidP="002F24CA">
      <w:pPr>
        <w:spacing w:line="276" w:lineRule="auto"/>
        <w:rPr>
          <w:b/>
          <w:bCs/>
          <w:color w:val="000000" w:themeColor="text1"/>
          <w:sz w:val="22"/>
          <w:szCs w:val="22"/>
        </w:rPr>
      </w:pPr>
    </w:p>
    <w:p w14:paraId="6F3053FF" w14:textId="7352E43A" w:rsidR="00E073A2" w:rsidRPr="002C79E5" w:rsidRDefault="00D81654" w:rsidP="002F24CA">
      <w:pPr>
        <w:spacing w:line="276" w:lineRule="auto"/>
        <w:rPr>
          <w:sz w:val="22"/>
          <w:szCs w:val="22"/>
        </w:rPr>
      </w:pPr>
      <w:r w:rsidRPr="00150F1D">
        <w:rPr>
          <w:b/>
          <w:bCs/>
          <w:color w:val="000000" w:themeColor="text1"/>
          <w:sz w:val="22"/>
          <w:szCs w:val="22"/>
        </w:rPr>
        <w:t>Weitere Auskünfte</w:t>
      </w:r>
      <w:r w:rsidR="00C74640" w:rsidRPr="00150F1D">
        <w:rPr>
          <w:b/>
          <w:bCs/>
          <w:color w:val="000000" w:themeColor="text1"/>
          <w:sz w:val="22"/>
          <w:szCs w:val="22"/>
        </w:rPr>
        <w:br/>
      </w:r>
      <w:r w:rsidR="000F46B6" w:rsidRPr="00150F1D">
        <w:rPr>
          <w:color w:val="000000" w:themeColor="text1"/>
          <w:sz w:val="22"/>
          <w:szCs w:val="22"/>
        </w:rPr>
        <w:t>Marianne Stäger</w:t>
      </w:r>
      <w:r w:rsidRPr="00150F1D">
        <w:rPr>
          <w:color w:val="000000" w:themeColor="text1"/>
          <w:sz w:val="22"/>
          <w:szCs w:val="22"/>
        </w:rPr>
        <w:t xml:space="preserve">, </w:t>
      </w:r>
      <w:r w:rsidR="000F46B6" w:rsidRPr="00150F1D">
        <w:rPr>
          <w:color w:val="000000" w:themeColor="text1"/>
          <w:sz w:val="22"/>
          <w:szCs w:val="22"/>
        </w:rPr>
        <w:t>Publikationen &amp; Verlag</w:t>
      </w:r>
      <w:r w:rsidR="00FD0EAB" w:rsidRPr="00150F1D">
        <w:rPr>
          <w:color w:val="000000" w:themeColor="text1"/>
          <w:sz w:val="22"/>
          <w:szCs w:val="22"/>
        </w:rPr>
        <w:t xml:space="preserve">, </w:t>
      </w:r>
      <w:r w:rsidRPr="00150F1D">
        <w:rPr>
          <w:color w:val="000000" w:themeColor="text1"/>
          <w:sz w:val="22"/>
          <w:szCs w:val="22"/>
        </w:rPr>
        <w:t xml:space="preserve">Tel. </w:t>
      </w:r>
      <w:r w:rsidR="0001503C" w:rsidRPr="00150F1D">
        <w:rPr>
          <w:color w:val="000000" w:themeColor="text1"/>
          <w:sz w:val="22"/>
          <w:szCs w:val="22"/>
        </w:rPr>
        <w:t>044 487 40 6</w:t>
      </w:r>
      <w:r w:rsidR="000F46B6" w:rsidRPr="00150F1D">
        <w:rPr>
          <w:color w:val="000000" w:themeColor="text1"/>
          <w:sz w:val="22"/>
          <w:szCs w:val="22"/>
        </w:rPr>
        <w:t>5</w:t>
      </w:r>
      <w:r w:rsidR="00120C95" w:rsidRPr="00150F1D">
        <w:rPr>
          <w:color w:val="000000" w:themeColor="text1"/>
          <w:sz w:val="22"/>
          <w:szCs w:val="22"/>
        </w:rPr>
        <w:t>,</w:t>
      </w:r>
      <w:r w:rsidR="00B26C85" w:rsidRPr="00150F1D">
        <w:rPr>
          <w:color w:val="000000" w:themeColor="text1"/>
          <w:sz w:val="22"/>
          <w:szCs w:val="22"/>
        </w:rPr>
        <w:t xml:space="preserve"> </w:t>
      </w:r>
      <w:hyperlink r:id="rId10" w:history="1">
        <w:r w:rsidR="000F46B6" w:rsidRPr="002F5DD3">
          <w:rPr>
            <w:rStyle w:val="Hyperlink"/>
            <w:sz w:val="22"/>
            <w:szCs w:val="22"/>
            <w14:textFill>
              <w14:solidFill>
                <w14:srgbClr w14:val="0000FF">
                  <w14:lumMod w14:val="50000"/>
                </w14:srgbClr>
              </w14:solidFill>
            </w14:textFill>
          </w:rPr>
          <w:t>m.staeger@rheumaliga.ch</w:t>
        </w:r>
      </w:hyperlink>
      <w:r w:rsidR="001D3CC2" w:rsidRPr="003456F6">
        <w:rPr>
          <w:color w:val="808080" w:themeColor="background1" w:themeShade="80"/>
          <w:sz w:val="22"/>
          <w:szCs w:val="22"/>
        </w:rPr>
        <w:t xml:space="preserve"> </w:t>
      </w:r>
      <w:r w:rsidR="00E073A2" w:rsidRPr="003456F6">
        <w:rPr>
          <w:color w:val="808080" w:themeColor="background1" w:themeShade="80"/>
          <w:sz w:val="22"/>
          <w:szCs w:val="22"/>
        </w:rPr>
        <w:t xml:space="preserve">  </w:t>
      </w:r>
      <w:r w:rsidR="003E0955" w:rsidRPr="002C79E5">
        <w:rPr>
          <w:sz w:val="22"/>
          <w:szCs w:val="22"/>
        </w:rPr>
        <w:br/>
      </w:r>
    </w:p>
    <w:p w14:paraId="2C133E12" w14:textId="4EBC4AF0" w:rsidR="00D10FA5" w:rsidRDefault="00D10FA5" w:rsidP="002F24CA">
      <w:pPr>
        <w:pBdr>
          <w:bottom w:val="single" w:sz="12" w:space="1" w:color="auto"/>
        </w:pBdr>
        <w:spacing w:line="276" w:lineRule="auto"/>
        <w:rPr>
          <w:sz w:val="22"/>
          <w:szCs w:val="22"/>
        </w:rPr>
      </w:pPr>
    </w:p>
    <w:p w14:paraId="794109AF" w14:textId="77777777" w:rsidR="00D10FA5" w:rsidRPr="002C79E5" w:rsidRDefault="00D10FA5" w:rsidP="002F24CA">
      <w:pPr>
        <w:spacing w:line="276" w:lineRule="auto"/>
        <w:rPr>
          <w:sz w:val="22"/>
          <w:szCs w:val="22"/>
        </w:rPr>
      </w:pPr>
    </w:p>
    <w:p w14:paraId="645E15FB" w14:textId="1F4F02C2" w:rsidR="00666045" w:rsidRPr="00150F1D" w:rsidRDefault="00D10FA5" w:rsidP="00150F1D">
      <w:pPr>
        <w:spacing w:line="276" w:lineRule="auto"/>
        <w:rPr>
          <w:sz w:val="22"/>
          <w:szCs w:val="22"/>
        </w:rPr>
      </w:pPr>
      <w:r w:rsidRPr="002C79E5">
        <w:rPr>
          <w:b/>
          <w:sz w:val="22"/>
          <w:szCs w:val="22"/>
        </w:rPr>
        <w:t>Über die Rheumaliga</w:t>
      </w:r>
      <w:r w:rsidRPr="002C79E5">
        <w:rPr>
          <w:b/>
          <w:sz w:val="22"/>
          <w:szCs w:val="22"/>
        </w:rPr>
        <w:br/>
      </w:r>
      <w:r w:rsidRPr="002C79E5">
        <w:rPr>
          <w:sz w:val="22"/>
          <w:szCs w:val="22"/>
        </w:rPr>
        <w:t xml:space="preserve">Die Rheumaliga Schweiz ist die Dachorganisation von </w:t>
      </w:r>
      <w:r w:rsidR="00150F1D">
        <w:rPr>
          <w:sz w:val="22"/>
          <w:szCs w:val="22"/>
        </w:rPr>
        <w:t>19</w:t>
      </w:r>
      <w:r w:rsidRPr="002C79E5">
        <w:rPr>
          <w:sz w:val="22"/>
          <w:szCs w:val="22"/>
        </w:rPr>
        <w:t xml:space="preserve">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sectPr w:rsidR="00666045" w:rsidRPr="00150F1D"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6ECE1" w14:textId="77777777" w:rsidR="00F01C46" w:rsidRDefault="00F01C46">
      <w:r>
        <w:separator/>
      </w:r>
    </w:p>
  </w:endnote>
  <w:endnote w:type="continuationSeparator" w:id="0">
    <w:p w14:paraId="67FC03C2" w14:textId="77777777" w:rsidR="00F01C46" w:rsidRDefault="00F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ADC04" w14:textId="77777777" w:rsidR="00F01C46" w:rsidRDefault="00F01C46">
      <w:r>
        <w:separator/>
      </w:r>
    </w:p>
  </w:footnote>
  <w:footnote w:type="continuationSeparator" w:id="0">
    <w:p w14:paraId="5CEAD556" w14:textId="77777777" w:rsidR="00F01C46" w:rsidRDefault="00F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B6204"/>
    <w:multiLevelType w:val="hybridMultilevel"/>
    <w:tmpl w:val="1248DBA2"/>
    <w:lvl w:ilvl="0" w:tplc="67F0C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3E9"/>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0C26"/>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647"/>
    <w:rsid w:val="00041D8E"/>
    <w:rsid w:val="00041FD2"/>
    <w:rsid w:val="000425F5"/>
    <w:rsid w:val="00043717"/>
    <w:rsid w:val="00043E4D"/>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5C63"/>
    <w:rsid w:val="000A654D"/>
    <w:rsid w:val="000A6BE7"/>
    <w:rsid w:val="000A6F09"/>
    <w:rsid w:val="000A762D"/>
    <w:rsid w:val="000A781F"/>
    <w:rsid w:val="000A787E"/>
    <w:rsid w:val="000A7C53"/>
    <w:rsid w:val="000B0A4D"/>
    <w:rsid w:val="000B2941"/>
    <w:rsid w:val="000B2E91"/>
    <w:rsid w:val="000B306B"/>
    <w:rsid w:val="000B32A5"/>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E7F0F"/>
    <w:rsid w:val="000F0050"/>
    <w:rsid w:val="000F0C15"/>
    <w:rsid w:val="000F21DB"/>
    <w:rsid w:val="000F46B6"/>
    <w:rsid w:val="000F49CC"/>
    <w:rsid w:val="000F4C4B"/>
    <w:rsid w:val="000F58D1"/>
    <w:rsid w:val="000F67D2"/>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0F1D"/>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3B0"/>
    <w:rsid w:val="00170BCC"/>
    <w:rsid w:val="001719D1"/>
    <w:rsid w:val="00171ED1"/>
    <w:rsid w:val="0017204A"/>
    <w:rsid w:val="001725E0"/>
    <w:rsid w:val="0017289A"/>
    <w:rsid w:val="00172C97"/>
    <w:rsid w:val="00173362"/>
    <w:rsid w:val="001733BF"/>
    <w:rsid w:val="001736DD"/>
    <w:rsid w:val="00173C54"/>
    <w:rsid w:val="00174A19"/>
    <w:rsid w:val="00174A4E"/>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8B6"/>
    <w:rsid w:val="001B5D1D"/>
    <w:rsid w:val="001B6B27"/>
    <w:rsid w:val="001B6E85"/>
    <w:rsid w:val="001B7D71"/>
    <w:rsid w:val="001B7F70"/>
    <w:rsid w:val="001C11AC"/>
    <w:rsid w:val="001C156E"/>
    <w:rsid w:val="001C1756"/>
    <w:rsid w:val="001C1A99"/>
    <w:rsid w:val="001C309E"/>
    <w:rsid w:val="001C38ED"/>
    <w:rsid w:val="001C3F71"/>
    <w:rsid w:val="001C4641"/>
    <w:rsid w:val="001C50D4"/>
    <w:rsid w:val="001C5436"/>
    <w:rsid w:val="001C5567"/>
    <w:rsid w:val="001C55F1"/>
    <w:rsid w:val="001C7191"/>
    <w:rsid w:val="001D0B38"/>
    <w:rsid w:val="001D109C"/>
    <w:rsid w:val="001D1117"/>
    <w:rsid w:val="001D1299"/>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04E0"/>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00CD"/>
    <w:rsid w:val="002C22C4"/>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5AF"/>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C25"/>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C2"/>
    <w:rsid w:val="003304E3"/>
    <w:rsid w:val="0033123A"/>
    <w:rsid w:val="00331644"/>
    <w:rsid w:val="003316A2"/>
    <w:rsid w:val="00331C45"/>
    <w:rsid w:val="0033232D"/>
    <w:rsid w:val="00332DA4"/>
    <w:rsid w:val="00333516"/>
    <w:rsid w:val="0033448E"/>
    <w:rsid w:val="00334D64"/>
    <w:rsid w:val="00335543"/>
    <w:rsid w:val="00335D1A"/>
    <w:rsid w:val="00335E6C"/>
    <w:rsid w:val="00335F0E"/>
    <w:rsid w:val="003364B8"/>
    <w:rsid w:val="003376DC"/>
    <w:rsid w:val="00340157"/>
    <w:rsid w:val="0034082E"/>
    <w:rsid w:val="00340D89"/>
    <w:rsid w:val="00342947"/>
    <w:rsid w:val="00343BD0"/>
    <w:rsid w:val="003443F5"/>
    <w:rsid w:val="003449EA"/>
    <w:rsid w:val="00345505"/>
    <w:rsid w:val="003456F6"/>
    <w:rsid w:val="003457E8"/>
    <w:rsid w:val="0034585A"/>
    <w:rsid w:val="003458C8"/>
    <w:rsid w:val="00345B2F"/>
    <w:rsid w:val="00345D92"/>
    <w:rsid w:val="003462DC"/>
    <w:rsid w:val="00347225"/>
    <w:rsid w:val="00347FDD"/>
    <w:rsid w:val="00350AE5"/>
    <w:rsid w:val="00351A5F"/>
    <w:rsid w:val="00352B3A"/>
    <w:rsid w:val="00352B3C"/>
    <w:rsid w:val="003530EF"/>
    <w:rsid w:val="003535B9"/>
    <w:rsid w:val="003543BB"/>
    <w:rsid w:val="003557A5"/>
    <w:rsid w:val="0035599D"/>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1DE8"/>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305E"/>
    <w:rsid w:val="003B4499"/>
    <w:rsid w:val="003B461D"/>
    <w:rsid w:val="003B4D9D"/>
    <w:rsid w:val="003B4E3B"/>
    <w:rsid w:val="003B5ADF"/>
    <w:rsid w:val="003B5F1C"/>
    <w:rsid w:val="003B69D5"/>
    <w:rsid w:val="003C07EE"/>
    <w:rsid w:val="003C18BD"/>
    <w:rsid w:val="003C2FE4"/>
    <w:rsid w:val="003C372E"/>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67"/>
    <w:rsid w:val="00416093"/>
    <w:rsid w:val="004160D7"/>
    <w:rsid w:val="0041673F"/>
    <w:rsid w:val="00417ACE"/>
    <w:rsid w:val="0042019B"/>
    <w:rsid w:val="0042088F"/>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2913"/>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04D4"/>
    <w:rsid w:val="00451CFE"/>
    <w:rsid w:val="00452336"/>
    <w:rsid w:val="00452C0B"/>
    <w:rsid w:val="00453093"/>
    <w:rsid w:val="0045470D"/>
    <w:rsid w:val="00455EB3"/>
    <w:rsid w:val="004607B4"/>
    <w:rsid w:val="00461361"/>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6CB5"/>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3CDD"/>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119C"/>
    <w:rsid w:val="005017B6"/>
    <w:rsid w:val="00501B1B"/>
    <w:rsid w:val="00503F65"/>
    <w:rsid w:val="00504009"/>
    <w:rsid w:val="0050414F"/>
    <w:rsid w:val="0050483E"/>
    <w:rsid w:val="00504B6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5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0D8"/>
    <w:rsid w:val="00583640"/>
    <w:rsid w:val="005843B0"/>
    <w:rsid w:val="00584F7E"/>
    <w:rsid w:val="00585071"/>
    <w:rsid w:val="0058507D"/>
    <w:rsid w:val="00585CF4"/>
    <w:rsid w:val="00585E4F"/>
    <w:rsid w:val="005861FC"/>
    <w:rsid w:val="005877DA"/>
    <w:rsid w:val="0059115E"/>
    <w:rsid w:val="00591997"/>
    <w:rsid w:val="00591D62"/>
    <w:rsid w:val="005926AD"/>
    <w:rsid w:val="00593451"/>
    <w:rsid w:val="0059406F"/>
    <w:rsid w:val="00594CCD"/>
    <w:rsid w:val="00597852"/>
    <w:rsid w:val="00597C43"/>
    <w:rsid w:val="005A027B"/>
    <w:rsid w:val="005A1A8D"/>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0695"/>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32D"/>
    <w:rsid w:val="0062159F"/>
    <w:rsid w:val="006222FD"/>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473"/>
    <w:rsid w:val="00641C80"/>
    <w:rsid w:val="00641D5A"/>
    <w:rsid w:val="00642098"/>
    <w:rsid w:val="006423E6"/>
    <w:rsid w:val="00642A1A"/>
    <w:rsid w:val="00643150"/>
    <w:rsid w:val="00645CE6"/>
    <w:rsid w:val="006462E3"/>
    <w:rsid w:val="00646C03"/>
    <w:rsid w:val="00647A5D"/>
    <w:rsid w:val="00647CBA"/>
    <w:rsid w:val="00650B89"/>
    <w:rsid w:val="00652AAA"/>
    <w:rsid w:val="00652CFC"/>
    <w:rsid w:val="0065317B"/>
    <w:rsid w:val="006531EA"/>
    <w:rsid w:val="00653330"/>
    <w:rsid w:val="006561B7"/>
    <w:rsid w:val="00656360"/>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A7094"/>
    <w:rsid w:val="006B09ED"/>
    <w:rsid w:val="006B1F36"/>
    <w:rsid w:val="006B2556"/>
    <w:rsid w:val="006B286C"/>
    <w:rsid w:val="006B2C57"/>
    <w:rsid w:val="006B2D13"/>
    <w:rsid w:val="006B337D"/>
    <w:rsid w:val="006B3F77"/>
    <w:rsid w:val="006B3FA3"/>
    <w:rsid w:val="006B4971"/>
    <w:rsid w:val="006B56BD"/>
    <w:rsid w:val="006B6BB7"/>
    <w:rsid w:val="006B6C76"/>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968"/>
    <w:rsid w:val="006E6A16"/>
    <w:rsid w:val="006E794D"/>
    <w:rsid w:val="006F090B"/>
    <w:rsid w:val="006F0BE3"/>
    <w:rsid w:val="006F1166"/>
    <w:rsid w:val="006F1432"/>
    <w:rsid w:val="006F187B"/>
    <w:rsid w:val="006F34AA"/>
    <w:rsid w:val="006F36DF"/>
    <w:rsid w:val="006F3D6D"/>
    <w:rsid w:val="006F3F9A"/>
    <w:rsid w:val="006F4AE1"/>
    <w:rsid w:val="006F4F19"/>
    <w:rsid w:val="006F526F"/>
    <w:rsid w:val="006F5777"/>
    <w:rsid w:val="006F6927"/>
    <w:rsid w:val="006F7C64"/>
    <w:rsid w:val="00702A22"/>
    <w:rsid w:val="00702A46"/>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3416"/>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CF0"/>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0E30"/>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1F5"/>
    <w:rsid w:val="00790771"/>
    <w:rsid w:val="00790BEC"/>
    <w:rsid w:val="007920FC"/>
    <w:rsid w:val="00792181"/>
    <w:rsid w:val="00792F3D"/>
    <w:rsid w:val="00793306"/>
    <w:rsid w:val="0079339D"/>
    <w:rsid w:val="0079365A"/>
    <w:rsid w:val="007938DB"/>
    <w:rsid w:val="00793B73"/>
    <w:rsid w:val="007956EF"/>
    <w:rsid w:val="00795C8A"/>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2E71"/>
    <w:rsid w:val="007C36C2"/>
    <w:rsid w:val="007C4390"/>
    <w:rsid w:val="007C5B27"/>
    <w:rsid w:val="007C6270"/>
    <w:rsid w:val="007C628C"/>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A62"/>
    <w:rsid w:val="00813D24"/>
    <w:rsid w:val="008140C2"/>
    <w:rsid w:val="00814310"/>
    <w:rsid w:val="00817059"/>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2FC7"/>
    <w:rsid w:val="0084371A"/>
    <w:rsid w:val="00843984"/>
    <w:rsid w:val="00843CD9"/>
    <w:rsid w:val="00843D0E"/>
    <w:rsid w:val="008462CD"/>
    <w:rsid w:val="0084645A"/>
    <w:rsid w:val="00846477"/>
    <w:rsid w:val="008467CD"/>
    <w:rsid w:val="00847287"/>
    <w:rsid w:val="0084754C"/>
    <w:rsid w:val="008475BD"/>
    <w:rsid w:val="00847FBD"/>
    <w:rsid w:val="00850113"/>
    <w:rsid w:val="00850B39"/>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2A53"/>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27E"/>
    <w:rsid w:val="0088531E"/>
    <w:rsid w:val="00885A43"/>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A17"/>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1FA0"/>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068B"/>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E6D"/>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FF3"/>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EB9"/>
    <w:rsid w:val="009D6631"/>
    <w:rsid w:val="009D6AA4"/>
    <w:rsid w:val="009D7551"/>
    <w:rsid w:val="009D7D76"/>
    <w:rsid w:val="009D7FA5"/>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6ED"/>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7D9"/>
    <w:rsid w:val="00A33BF3"/>
    <w:rsid w:val="00A34474"/>
    <w:rsid w:val="00A34F20"/>
    <w:rsid w:val="00A353D0"/>
    <w:rsid w:val="00A35927"/>
    <w:rsid w:val="00A362F2"/>
    <w:rsid w:val="00A3638F"/>
    <w:rsid w:val="00A367C1"/>
    <w:rsid w:val="00A36870"/>
    <w:rsid w:val="00A36DC3"/>
    <w:rsid w:val="00A377A8"/>
    <w:rsid w:val="00A41B2B"/>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54"/>
    <w:rsid w:val="00A8755B"/>
    <w:rsid w:val="00A90691"/>
    <w:rsid w:val="00A909C5"/>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97"/>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548"/>
    <w:rsid w:val="00AF4D86"/>
    <w:rsid w:val="00AF68F5"/>
    <w:rsid w:val="00AF7213"/>
    <w:rsid w:val="00AF7905"/>
    <w:rsid w:val="00B008BF"/>
    <w:rsid w:val="00B00B60"/>
    <w:rsid w:val="00B00C90"/>
    <w:rsid w:val="00B00D1D"/>
    <w:rsid w:val="00B0213C"/>
    <w:rsid w:val="00B023BE"/>
    <w:rsid w:val="00B0377B"/>
    <w:rsid w:val="00B043E6"/>
    <w:rsid w:val="00B04B32"/>
    <w:rsid w:val="00B0526B"/>
    <w:rsid w:val="00B055A9"/>
    <w:rsid w:val="00B05E0B"/>
    <w:rsid w:val="00B061B4"/>
    <w:rsid w:val="00B0624D"/>
    <w:rsid w:val="00B06259"/>
    <w:rsid w:val="00B06853"/>
    <w:rsid w:val="00B10410"/>
    <w:rsid w:val="00B110C2"/>
    <w:rsid w:val="00B11A7D"/>
    <w:rsid w:val="00B11EB3"/>
    <w:rsid w:val="00B12DDB"/>
    <w:rsid w:val="00B13292"/>
    <w:rsid w:val="00B14625"/>
    <w:rsid w:val="00B14D6A"/>
    <w:rsid w:val="00B15108"/>
    <w:rsid w:val="00B165CD"/>
    <w:rsid w:val="00B1725F"/>
    <w:rsid w:val="00B174C5"/>
    <w:rsid w:val="00B211FA"/>
    <w:rsid w:val="00B21230"/>
    <w:rsid w:val="00B239E6"/>
    <w:rsid w:val="00B24AB0"/>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01F7"/>
    <w:rsid w:val="00B41161"/>
    <w:rsid w:val="00B416A0"/>
    <w:rsid w:val="00B41CA7"/>
    <w:rsid w:val="00B42E09"/>
    <w:rsid w:val="00B42E6E"/>
    <w:rsid w:val="00B42F42"/>
    <w:rsid w:val="00B43DF8"/>
    <w:rsid w:val="00B46BC0"/>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564"/>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0E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537"/>
    <w:rsid w:val="00BD67B8"/>
    <w:rsid w:val="00BE01A9"/>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4E7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B9E"/>
    <w:rsid w:val="00C14FAD"/>
    <w:rsid w:val="00C15457"/>
    <w:rsid w:val="00C15A06"/>
    <w:rsid w:val="00C161F5"/>
    <w:rsid w:val="00C16697"/>
    <w:rsid w:val="00C16DBF"/>
    <w:rsid w:val="00C17D02"/>
    <w:rsid w:val="00C17E06"/>
    <w:rsid w:val="00C202E3"/>
    <w:rsid w:val="00C20508"/>
    <w:rsid w:val="00C217FE"/>
    <w:rsid w:val="00C21AE6"/>
    <w:rsid w:val="00C21F87"/>
    <w:rsid w:val="00C2284B"/>
    <w:rsid w:val="00C23636"/>
    <w:rsid w:val="00C236D0"/>
    <w:rsid w:val="00C236DA"/>
    <w:rsid w:val="00C23799"/>
    <w:rsid w:val="00C25FE9"/>
    <w:rsid w:val="00C2600F"/>
    <w:rsid w:val="00C26025"/>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C7B"/>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A7F02"/>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ED"/>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4714"/>
    <w:rsid w:val="00D352CE"/>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47689"/>
    <w:rsid w:val="00D50C42"/>
    <w:rsid w:val="00D51617"/>
    <w:rsid w:val="00D51927"/>
    <w:rsid w:val="00D51C95"/>
    <w:rsid w:val="00D51D3D"/>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03B"/>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334"/>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0729"/>
    <w:rsid w:val="00E12349"/>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6779"/>
    <w:rsid w:val="00E274AF"/>
    <w:rsid w:val="00E27763"/>
    <w:rsid w:val="00E27D19"/>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A5B"/>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3B20"/>
    <w:rsid w:val="00E54D01"/>
    <w:rsid w:val="00E54F17"/>
    <w:rsid w:val="00E553B8"/>
    <w:rsid w:val="00E55B5C"/>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4766"/>
    <w:rsid w:val="00E75763"/>
    <w:rsid w:val="00E75FC7"/>
    <w:rsid w:val="00E76F21"/>
    <w:rsid w:val="00E775B0"/>
    <w:rsid w:val="00E80A28"/>
    <w:rsid w:val="00E80C76"/>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530"/>
    <w:rsid w:val="00E97B00"/>
    <w:rsid w:val="00EA00C3"/>
    <w:rsid w:val="00EA021E"/>
    <w:rsid w:val="00EA12F3"/>
    <w:rsid w:val="00EA1E46"/>
    <w:rsid w:val="00EA1ED7"/>
    <w:rsid w:val="00EA250F"/>
    <w:rsid w:val="00EA2F1E"/>
    <w:rsid w:val="00EA31E5"/>
    <w:rsid w:val="00EA3352"/>
    <w:rsid w:val="00EA4A6A"/>
    <w:rsid w:val="00EA4D6F"/>
    <w:rsid w:val="00EA5350"/>
    <w:rsid w:val="00EA7F66"/>
    <w:rsid w:val="00EB109A"/>
    <w:rsid w:val="00EB195C"/>
    <w:rsid w:val="00EB1BF5"/>
    <w:rsid w:val="00EB1C8A"/>
    <w:rsid w:val="00EB1D3B"/>
    <w:rsid w:val="00EB2E91"/>
    <w:rsid w:val="00EB3F2E"/>
    <w:rsid w:val="00EB4316"/>
    <w:rsid w:val="00EB49BA"/>
    <w:rsid w:val="00EB56A4"/>
    <w:rsid w:val="00EB6347"/>
    <w:rsid w:val="00EB666F"/>
    <w:rsid w:val="00EB74EF"/>
    <w:rsid w:val="00EB7591"/>
    <w:rsid w:val="00EB7944"/>
    <w:rsid w:val="00EB7DC9"/>
    <w:rsid w:val="00EC005C"/>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0DC"/>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1C46"/>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3613"/>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030"/>
    <w:rsid w:val="00F34EC6"/>
    <w:rsid w:val="00F36B53"/>
    <w:rsid w:val="00F36B54"/>
    <w:rsid w:val="00F41A37"/>
    <w:rsid w:val="00F42865"/>
    <w:rsid w:val="00F42EC3"/>
    <w:rsid w:val="00F43527"/>
    <w:rsid w:val="00F446BF"/>
    <w:rsid w:val="00F44F80"/>
    <w:rsid w:val="00F4532B"/>
    <w:rsid w:val="00F45BF8"/>
    <w:rsid w:val="00F463DF"/>
    <w:rsid w:val="00F47D36"/>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50F"/>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5E04"/>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paragraph" w:styleId="Listenabsatz">
    <w:name w:val="List Paragraph"/>
    <w:basedOn w:val="Standard"/>
    <w:uiPriority w:val="34"/>
    <w:qFormat/>
    <w:rsid w:val="00E80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362">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18694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heumaliga-shop.ch/de/Shop/cont-shop/sart-D362-K/ArtIDCurr-D3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9</cp:revision>
  <cp:lastPrinted>2021-09-24T12:48:00Z</cp:lastPrinted>
  <dcterms:created xsi:type="dcterms:W3CDTF">2021-09-24T12:27:00Z</dcterms:created>
  <dcterms:modified xsi:type="dcterms:W3CDTF">2021-10-11T15:55:00Z</dcterms:modified>
</cp:coreProperties>
</file>