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3121" w14:textId="0D15C33B" w:rsidR="00B27310" w:rsidRPr="0009160A" w:rsidRDefault="00B27310" w:rsidP="00B27310">
      <w:pPr>
        <w:jc w:val="center"/>
        <w:rPr>
          <w:rFonts w:ascii="Arial" w:hAnsi="Arial" w:cs="Arial"/>
          <w:b/>
          <w:sz w:val="32"/>
          <w:szCs w:val="32"/>
          <w:lang w:val="de-CH"/>
        </w:rPr>
      </w:pPr>
      <w:r w:rsidRPr="0009160A">
        <w:rPr>
          <w:rFonts w:ascii="Arial" w:hAnsi="Arial"/>
          <w:b/>
          <w:sz w:val="32"/>
          <w:lang w:val="de-CH"/>
        </w:rPr>
        <w:t>Schweizerische Gesellschaft für Rheumatologie</w:t>
      </w:r>
    </w:p>
    <w:p w14:paraId="27AA838D" w14:textId="77777777" w:rsidR="00B27310" w:rsidRPr="0009160A" w:rsidRDefault="00B27310" w:rsidP="00B27310">
      <w:pPr>
        <w:jc w:val="center"/>
        <w:rPr>
          <w:rFonts w:ascii="Arial" w:hAnsi="Arial" w:cs="Arial"/>
          <w:b/>
          <w:sz w:val="32"/>
          <w:szCs w:val="32"/>
          <w:lang w:val="de-CH"/>
        </w:rPr>
      </w:pPr>
    </w:p>
    <w:p w14:paraId="5385736A" w14:textId="53E6CD01" w:rsidR="00B27310" w:rsidRPr="00B27310" w:rsidRDefault="00AD65A9" w:rsidP="00B27310">
      <w:pPr>
        <w:jc w:val="center"/>
        <w:rPr>
          <w:rFonts w:ascii="Arial" w:hAnsi="Arial" w:cs="Arial"/>
          <w:b/>
          <w:sz w:val="32"/>
          <w:szCs w:val="32"/>
          <w:lang w:val="de-CH"/>
        </w:rPr>
      </w:pPr>
      <w:r w:rsidRPr="00AD65A9">
        <w:rPr>
          <w:rFonts w:ascii="Arial" w:hAnsi="Arial"/>
          <w:b/>
          <w:sz w:val="32"/>
          <w:lang w:val="de-CH"/>
        </w:rPr>
        <w:t xml:space="preserve">Empfehlung zur Erstellung medizinischer Bestätigungen zu </w:t>
      </w:r>
      <w:proofErr w:type="spellStart"/>
      <w:r w:rsidRPr="00AD65A9">
        <w:rPr>
          <w:rFonts w:ascii="Arial" w:hAnsi="Arial"/>
          <w:b/>
          <w:sz w:val="32"/>
          <w:lang w:val="de-CH"/>
        </w:rPr>
        <w:t>Handen</w:t>
      </w:r>
      <w:proofErr w:type="spellEnd"/>
      <w:r w:rsidRPr="00AD65A9">
        <w:rPr>
          <w:rFonts w:ascii="Arial" w:hAnsi="Arial"/>
          <w:b/>
          <w:sz w:val="32"/>
          <w:lang w:val="de-CH"/>
        </w:rPr>
        <w:t xml:space="preserve"> Arbeitgeber</w:t>
      </w:r>
      <w:r w:rsidR="00B27310" w:rsidRPr="00B27310">
        <w:rPr>
          <w:rFonts w:ascii="Arial" w:hAnsi="Arial"/>
          <w:b/>
          <w:sz w:val="32"/>
          <w:lang w:val="de-CH"/>
        </w:rPr>
        <w:t xml:space="preserve"> für besonders gefährdete Personen </w:t>
      </w:r>
      <w:r w:rsidR="0009160A">
        <w:rPr>
          <w:rFonts w:ascii="Arial" w:hAnsi="Arial"/>
          <w:b/>
          <w:sz w:val="32"/>
          <w:lang w:val="de-CH"/>
        </w:rPr>
        <w:t>während der</w:t>
      </w:r>
      <w:r w:rsidR="0009160A" w:rsidRPr="00B27310">
        <w:rPr>
          <w:rFonts w:ascii="Arial" w:hAnsi="Arial"/>
          <w:b/>
          <w:sz w:val="32"/>
          <w:lang w:val="de-CH"/>
        </w:rPr>
        <w:t xml:space="preserve"> </w:t>
      </w:r>
      <w:r w:rsidR="00B27310" w:rsidRPr="00B27310">
        <w:rPr>
          <w:rFonts w:ascii="Arial" w:hAnsi="Arial"/>
          <w:b/>
          <w:sz w:val="32"/>
          <w:lang w:val="de-CH"/>
        </w:rPr>
        <w:t>COVID-19</w:t>
      </w:r>
      <w:r w:rsidR="0009160A">
        <w:rPr>
          <w:rFonts w:ascii="Arial" w:hAnsi="Arial"/>
          <w:b/>
          <w:sz w:val="32"/>
          <w:lang w:val="de-CH"/>
        </w:rPr>
        <w:t xml:space="preserve"> Pandemie</w:t>
      </w:r>
    </w:p>
    <w:p w14:paraId="41A99661" w14:textId="77777777" w:rsidR="00B27310" w:rsidRPr="00B27310" w:rsidRDefault="00B27310" w:rsidP="00B27310">
      <w:pPr>
        <w:pBdr>
          <w:bottom w:val="single" w:sz="4" w:space="1" w:color="auto"/>
        </w:pBdr>
        <w:jc w:val="center"/>
        <w:rPr>
          <w:rFonts w:ascii="Arial" w:hAnsi="Arial" w:cs="Arial"/>
          <w:sz w:val="18"/>
          <w:szCs w:val="18"/>
          <w:lang w:val="de-CH"/>
        </w:rPr>
      </w:pPr>
    </w:p>
    <w:p w14:paraId="21FADE28" w14:textId="77777777" w:rsidR="00B27310" w:rsidRPr="00B27310" w:rsidRDefault="00B27310" w:rsidP="00B27310">
      <w:pPr>
        <w:rPr>
          <w:rFonts w:ascii="Arial" w:hAnsi="Arial" w:cs="Arial"/>
          <w:sz w:val="18"/>
          <w:szCs w:val="18"/>
          <w:lang w:val="de-CH"/>
        </w:rPr>
      </w:pPr>
    </w:p>
    <w:p w14:paraId="302972FC" w14:textId="77777777" w:rsidR="00B27310" w:rsidRPr="00B27310" w:rsidRDefault="00B27310" w:rsidP="00B27310">
      <w:pPr>
        <w:rPr>
          <w:rFonts w:ascii="Arial" w:hAnsi="Arial" w:cs="Arial"/>
          <w:sz w:val="18"/>
          <w:szCs w:val="18"/>
          <w:lang w:val="de-CH"/>
        </w:rPr>
      </w:pPr>
    </w:p>
    <w:p w14:paraId="537C81C8" w14:textId="685880A1" w:rsidR="00B27310" w:rsidRPr="00B27310" w:rsidRDefault="00B27310" w:rsidP="00DC22A1">
      <w:pPr>
        <w:spacing w:before="120" w:after="240" w:line="288" w:lineRule="auto"/>
        <w:rPr>
          <w:rFonts w:ascii="Arial" w:hAnsi="Arial" w:cs="Arial"/>
          <w:szCs w:val="18"/>
          <w:lang w:val="de-CH"/>
        </w:rPr>
      </w:pPr>
      <w:r w:rsidRPr="00B27310">
        <w:rPr>
          <w:rFonts w:ascii="Arial" w:hAnsi="Arial" w:cs="Arial"/>
          <w:szCs w:val="18"/>
          <w:lang w:val="de-CH"/>
        </w:rPr>
        <w:t xml:space="preserve">Patienten mit </w:t>
      </w:r>
      <w:r w:rsidR="00F703BE">
        <w:rPr>
          <w:rFonts w:ascii="Arial" w:hAnsi="Arial" w:cs="Arial"/>
          <w:szCs w:val="18"/>
          <w:lang w:val="de-CH"/>
        </w:rPr>
        <w:t xml:space="preserve">spezifischen </w:t>
      </w:r>
      <w:r w:rsidRPr="00B27310">
        <w:rPr>
          <w:rFonts w:ascii="Arial" w:hAnsi="Arial" w:cs="Arial"/>
          <w:szCs w:val="18"/>
          <w:lang w:val="de-CH"/>
        </w:rPr>
        <w:t xml:space="preserve">chronischen </w:t>
      </w:r>
      <w:r w:rsidR="00F703BE">
        <w:rPr>
          <w:rFonts w:ascii="Arial" w:hAnsi="Arial" w:cs="Arial"/>
          <w:szCs w:val="18"/>
          <w:lang w:val="de-CH"/>
        </w:rPr>
        <w:t>Erkrankungen und immunsupprimierte Patienten</w:t>
      </w:r>
      <w:r w:rsidRPr="00B27310">
        <w:rPr>
          <w:rFonts w:ascii="Arial" w:hAnsi="Arial" w:cs="Arial"/>
          <w:szCs w:val="18"/>
          <w:lang w:val="de-CH"/>
        </w:rPr>
        <w:t xml:space="preserve"> gehören zu den besonders gefährdeten </w:t>
      </w:r>
      <w:r w:rsidR="00F703BE">
        <w:rPr>
          <w:rFonts w:ascii="Arial" w:hAnsi="Arial" w:cs="Arial"/>
          <w:szCs w:val="18"/>
          <w:lang w:val="de-CH"/>
        </w:rPr>
        <w:t>Personen</w:t>
      </w:r>
      <w:r w:rsidR="00F703BE" w:rsidRPr="00B27310">
        <w:rPr>
          <w:rFonts w:ascii="Arial" w:hAnsi="Arial" w:cs="Arial"/>
          <w:szCs w:val="18"/>
          <w:lang w:val="de-CH"/>
        </w:rPr>
        <w:t xml:space="preserve"> </w:t>
      </w:r>
      <w:r w:rsidR="00F703BE">
        <w:rPr>
          <w:rFonts w:ascii="Arial" w:hAnsi="Arial" w:cs="Arial"/>
          <w:szCs w:val="18"/>
          <w:lang w:val="de-CH"/>
        </w:rPr>
        <w:t xml:space="preserve">während der </w:t>
      </w:r>
      <w:r w:rsidRPr="00B27310">
        <w:rPr>
          <w:rFonts w:ascii="Arial" w:hAnsi="Arial" w:cs="Arial"/>
          <w:szCs w:val="18"/>
          <w:lang w:val="de-CH"/>
        </w:rPr>
        <w:t xml:space="preserve">COVID-19-Pandemie. Zusätzlich zu den allgemeinen Massnahmen, die für die gesamte Bevölkerung gelten, empfehlen das BAG und der Bundesrat den Unternehmen, ihren besonders gefährdeten Mitarbeitern die Möglichkeit </w:t>
      </w:r>
      <w:r w:rsidR="00F703BE">
        <w:rPr>
          <w:rFonts w:ascii="Arial" w:hAnsi="Arial" w:cs="Arial"/>
          <w:szCs w:val="18"/>
          <w:lang w:val="de-CH"/>
        </w:rPr>
        <w:t>an</w:t>
      </w:r>
      <w:r w:rsidRPr="00B27310">
        <w:rPr>
          <w:rFonts w:ascii="Arial" w:hAnsi="Arial" w:cs="Arial"/>
          <w:szCs w:val="18"/>
          <w:lang w:val="de-CH"/>
        </w:rPr>
        <w:t>zubieten, von zu Hause aus zu arbeiten. Ist dies nicht möglich, gewährt der Arbeitgeber Urlaub mit Lohnfortzahlung</w:t>
      </w:r>
      <w:r w:rsidR="00BB4B53">
        <w:rPr>
          <w:rFonts w:ascii="Arial" w:hAnsi="Arial" w:cs="Arial"/>
          <w:szCs w:val="18"/>
          <w:lang w:val="de-CH"/>
        </w:rPr>
        <w:t>.</w:t>
      </w:r>
      <w:r w:rsidR="009B7A83">
        <w:rPr>
          <w:rStyle w:val="Funotenzeichen"/>
          <w:rFonts w:ascii="Arial" w:hAnsi="Arial" w:cs="Arial"/>
          <w:szCs w:val="18"/>
          <w:lang w:val="de-CH"/>
        </w:rPr>
        <w:footnoteReference w:id="1"/>
      </w:r>
      <w:bookmarkStart w:id="0" w:name="_GoBack"/>
      <w:bookmarkEnd w:id="0"/>
      <w:r w:rsidRPr="00B27310">
        <w:rPr>
          <w:rFonts w:ascii="Arial" w:hAnsi="Arial" w:cs="Arial"/>
          <w:szCs w:val="18"/>
          <w:lang w:val="de-CH"/>
        </w:rPr>
        <w:t xml:space="preserve"> </w:t>
      </w:r>
    </w:p>
    <w:p w14:paraId="6A8BA6BA" w14:textId="759AA8F2" w:rsidR="00B27310" w:rsidRPr="00B27310" w:rsidRDefault="00B27310" w:rsidP="00DC22A1">
      <w:pPr>
        <w:spacing w:before="120" w:after="240" w:line="288" w:lineRule="auto"/>
        <w:rPr>
          <w:rFonts w:ascii="Arial" w:hAnsi="Arial" w:cs="Arial"/>
          <w:szCs w:val="18"/>
          <w:lang w:val="de-CH"/>
        </w:rPr>
      </w:pPr>
      <w:r w:rsidRPr="00B27310">
        <w:rPr>
          <w:rFonts w:ascii="Arial" w:hAnsi="Arial" w:cs="Arial"/>
          <w:szCs w:val="18"/>
          <w:lang w:val="de-CH"/>
        </w:rPr>
        <w:t>In der Praxis ist es Sache des Arbeitnehmers, seinen Arbeitgeber auf seine besondere Verletzlichkeit hinzuweisen. Im Prinzip erfordert diese Diskussion nicht immer eine formelle Bescheinigung eines Arztes, aber es kann vorkommen, dass der Arbeitgeber ein ärztliches Attest verlangt. In diesem Fall empfehlen wir die Ausstellung eine</w:t>
      </w:r>
      <w:r w:rsidR="00F703BE">
        <w:rPr>
          <w:rFonts w:ascii="Arial" w:hAnsi="Arial" w:cs="Arial"/>
          <w:szCs w:val="18"/>
          <w:lang w:val="de-CH"/>
        </w:rPr>
        <w:t>r</w:t>
      </w:r>
      <w:r w:rsidRPr="00B27310">
        <w:rPr>
          <w:rFonts w:ascii="Arial" w:hAnsi="Arial" w:cs="Arial"/>
          <w:szCs w:val="18"/>
          <w:lang w:val="de-CH"/>
        </w:rPr>
        <w:t xml:space="preserve"> ärztlichen </w:t>
      </w:r>
      <w:r w:rsidR="00F703BE">
        <w:rPr>
          <w:rFonts w:ascii="Arial" w:hAnsi="Arial" w:cs="Arial"/>
          <w:szCs w:val="18"/>
          <w:lang w:val="de-CH"/>
        </w:rPr>
        <w:t>Bestätigung</w:t>
      </w:r>
      <w:r w:rsidR="00F703BE" w:rsidRPr="00B27310">
        <w:rPr>
          <w:rFonts w:ascii="Arial" w:hAnsi="Arial" w:cs="Arial"/>
          <w:szCs w:val="18"/>
          <w:lang w:val="de-CH"/>
        </w:rPr>
        <w:t xml:space="preserve"> </w:t>
      </w:r>
      <w:r w:rsidRPr="00B27310">
        <w:rPr>
          <w:rFonts w:ascii="Arial" w:hAnsi="Arial" w:cs="Arial"/>
          <w:szCs w:val="18"/>
          <w:lang w:val="de-CH"/>
        </w:rPr>
        <w:t>- und nicht ein</w:t>
      </w:r>
      <w:r w:rsidR="00F703BE">
        <w:rPr>
          <w:rFonts w:ascii="Arial" w:hAnsi="Arial" w:cs="Arial"/>
          <w:szCs w:val="18"/>
          <w:lang w:val="de-CH"/>
        </w:rPr>
        <w:t xml:space="preserve"> Arbeitsunfähigkeitszeugnis </w:t>
      </w:r>
      <w:r w:rsidRPr="00B27310">
        <w:rPr>
          <w:rFonts w:ascii="Arial" w:hAnsi="Arial" w:cs="Arial"/>
          <w:szCs w:val="18"/>
          <w:lang w:val="de-CH"/>
        </w:rPr>
        <w:t xml:space="preserve">-, das bescheinigt, dass der Patient infolge seiner </w:t>
      </w:r>
      <w:r w:rsidR="00F703BE">
        <w:rPr>
          <w:rFonts w:ascii="Arial" w:hAnsi="Arial" w:cs="Arial"/>
          <w:szCs w:val="18"/>
          <w:lang w:val="de-CH"/>
        </w:rPr>
        <w:t xml:space="preserve">Erkrankung und Behandlung als besonders gefährdet </w:t>
      </w:r>
      <w:r w:rsidRPr="00B27310">
        <w:rPr>
          <w:rFonts w:ascii="Arial" w:hAnsi="Arial" w:cs="Arial"/>
          <w:szCs w:val="18"/>
          <w:lang w:val="de-CH"/>
        </w:rPr>
        <w:t>anzusehen ist.</w:t>
      </w:r>
    </w:p>
    <w:p w14:paraId="5E1E4D31" w14:textId="5E1D6655" w:rsidR="00241F13" w:rsidRPr="00B27310" w:rsidRDefault="00B27310" w:rsidP="00DC22A1">
      <w:pPr>
        <w:spacing w:before="120" w:after="240" w:line="288" w:lineRule="auto"/>
        <w:rPr>
          <w:rFonts w:ascii="Arial" w:hAnsi="Arial" w:cs="Arial"/>
          <w:szCs w:val="18"/>
          <w:lang w:val="de-CH"/>
        </w:rPr>
      </w:pPr>
      <w:r w:rsidRPr="00B27310">
        <w:rPr>
          <w:rFonts w:ascii="Arial" w:hAnsi="Arial" w:cs="Arial"/>
          <w:szCs w:val="18"/>
          <w:lang w:val="de-CH"/>
        </w:rPr>
        <w:t xml:space="preserve">An dieser Stelle sei daran erinnert, dass die Schweizerische Gesellschaft für Rheumatologie empfiehlt, die antirheumatischen Basistherapien trotz der Coronavirus-Pandemie fortzusetzen. Tatsächlich scheint die COVID-19-Infektion selbst bei immunsupprimierten Patienten im Allgemeinen </w:t>
      </w:r>
      <w:r w:rsidR="00F703BE">
        <w:rPr>
          <w:rFonts w:ascii="Arial" w:hAnsi="Arial" w:cs="Arial"/>
          <w:szCs w:val="18"/>
          <w:lang w:val="de-CH"/>
        </w:rPr>
        <w:t>recht mild</w:t>
      </w:r>
      <w:r w:rsidR="00F703BE" w:rsidRPr="00B27310">
        <w:rPr>
          <w:rFonts w:ascii="Arial" w:hAnsi="Arial" w:cs="Arial"/>
          <w:szCs w:val="18"/>
          <w:lang w:val="de-CH"/>
        </w:rPr>
        <w:t xml:space="preserve"> </w:t>
      </w:r>
      <w:r w:rsidRPr="00B27310">
        <w:rPr>
          <w:rFonts w:ascii="Arial" w:hAnsi="Arial" w:cs="Arial"/>
          <w:szCs w:val="18"/>
          <w:lang w:val="de-CH"/>
        </w:rPr>
        <w:t xml:space="preserve">zu </w:t>
      </w:r>
      <w:r w:rsidR="00F703BE">
        <w:rPr>
          <w:rFonts w:ascii="Arial" w:hAnsi="Arial" w:cs="Arial"/>
          <w:szCs w:val="18"/>
          <w:lang w:val="de-CH"/>
        </w:rPr>
        <w:t>verlaufen</w:t>
      </w:r>
      <w:r w:rsidRPr="00B27310">
        <w:rPr>
          <w:rFonts w:ascii="Arial" w:hAnsi="Arial" w:cs="Arial"/>
          <w:szCs w:val="18"/>
          <w:lang w:val="de-CH"/>
        </w:rPr>
        <w:t xml:space="preserve">. Andererseits gibt es Hinweise darauf, dass </w:t>
      </w:r>
      <w:r w:rsidR="000911C1">
        <w:rPr>
          <w:rFonts w:ascii="Arial" w:hAnsi="Arial" w:cs="Arial"/>
          <w:szCs w:val="18"/>
          <w:lang w:val="de-CH"/>
        </w:rPr>
        <w:t xml:space="preserve">während Schüben von </w:t>
      </w:r>
      <w:r w:rsidRPr="00B27310">
        <w:rPr>
          <w:rFonts w:ascii="Arial" w:hAnsi="Arial" w:cs="Arial"/>
          <w:szCs w:val="18"/>
          <w:lang w:val="de-CH"/>
        </w:rPr>
        <w:t xml:space="preserve">Autoimmunerkrankungen, beispielsweise nach Absetzen der Hintergrundtherapie, das Infektionsrisiko </w:t>
      </w:r>
      <w:r w:rsidR="000911C1">
        <w:rPr>
          <w:rFonts w:ascii="Arial" w:hAnsi="Arial" w:cs="Arial"/>
          <w:szCs w:val="18"/>
          <w:lang w:val="de-CH"/>
        </w:rPr>
        <w:t xml:space="preserve">auch </w:t>
      </w:r>
      <w:r w:rsidRPr="00B27310">
        <w:rPr>
          <w:rFonts w:ascii="Arial" w:hAnsi="Arial" w:cs="Arial"/>
          <w:szCs w:val="18"/>
          <w:lang w:val="de-CH"/>
        </w:rPr>
        <w:t>erhöh</w:t>
      </w:r>
      <w:r w:rsidR="000911C1">
        <w:rPr>
          <w:rFonts w:ascii="Arial" w:hAnsi="Arial" w:cs="Arial"/>
          <w:szCs w:val="18"/>
          <w:lang w:val="de-CH"/>
        </w:rPr>
        <w:t>t ist</w:t>
      </w:r>
      <w:r w:rsidRPr="00B27310">
        <w:rPr>
          <w:rFonts w:ascii="Arial" w:hAnsi="Arial" w:cs="Arial"/>
          <w:szCs w:val="18"/>
          <w:lang w:val="de-CH"/>
        </w:rPr>
        <w:t>.</w:t>
      </w:r>
    </w:p>
    <w:sectPr w:rsidR="00241F13" w:rsidRPr="00B27310" w:rsidSect="007347FA">
      <w:footerReference w:type="default" r:id="rId8"/>
      <w:pgSz w:w="11907" w:h="16840" w:code="9"/>
      <w:pgMar w:top="1134" w:right="1134" w:bottom="1134"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2E8EE" w14:textId="77777777" w:rsidR="007C2992" w:rsidRDefault="007C2992">
      <w:r>
        <w:separator/>
      </w:r>
    </w:p>
  </w:endnote>
  <w:endnote w:type="continuationSeparator" w:id="0">
    <w:p w14:paraId="5E2CCEDA" w14:textId="77777777" w:rsidR="007C2992" w:rsidRDefault="007C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kzidenz Grotesk Ligh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w:altName w:val="Calibri"/>
    <w:charset w:val="00"/>
    <w:family w:val="swiss"/>
    <w:pitch w:val="variable"/>
    <w:sig w:usb0="8000002F" w:usb1="40000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CB11" w14:textId="4C934A48" w:rsidR="00AE783E" w:rsidRPr="00DC22A1" w:rsidRDefault="005410F3" w:rsidP="00AE783E">
    <w:pPr>
      <w:pStyle w:val="Fuzeile"/>
      <w:spacing w:after="120"/>
      <w:rPr>
        <w:i/>
        <w:sz w:val="18"/>
        <w:szCs w:val="18"/>
        <w:lang w:val="de-CH"/>
      </w:rPr>
    </w:pPr>
    <w:r w:rsidRPr="00DC22A1">
      <w:rPr>
        <w:rFonts w:ascii="Arial" w:hAnsi="Arial"/>
        <w:i/>
        <w:sz w:val="18"/>
        <w:szCs w:val="18"/>
        <w:lang w:val="de-CH"/>
      </w:rPr>
      <w:t xml:space="preserve">Empfehlung zur Erstellung medizinischer Bestätigungen zu </w:t>
    </w:r>
    <w:proofErr w:type="spellStart"/>
    <w:r w:rsidRPr="00DC22A1">
      <w:rPr>
        <w:rFonts w:ascii="Arial" w:hAnsi="Arial"/>
        <w:i/>
        <w:sz w:val="18"/>
        <w:szCs w:val="18"/>
        <w:lang w:val="de-CH"/>
      </w:rPr>
      <w:t>Handen</w:t>
    </w:r>
    <w:proofErr w:type="spellEnd"/>
    <w:r w:rsidRPr="00DC22A1">
      <w:rPr>
        <w:rFonts w:ascii="Arial" w:hAnsi="Arial"/>
        <w:i/>
        <w:sz w:val="18"/>
        <w:szCs w:val="18"/>
        <w:lang w:val="de-CH"/>
      </w:rPr>
      <w:t xml:space="preserve"> Arbeitgeber</w:t>
    </w:r>
    <w:r>
      <w:rPr>
        <w:rFonts w:ascii="Arial" w:hAnsi="Arial"/>
        <w:i/>
        <w:sz w:val="18"/>
        <w:szCs w:val="18"/>
        <w:lang w:val="de-CH"/>
      </w:rPr>
      <w:t xml:space="preserve"> </w:t>
    </w:r>
    <w:r w:rsidRPr="005410F3">
      <w:rPr>
        <w:rFonts w:ascii="Arial" w:hAnsi="Arial"/>
        <w:i/>
        <w:sz w:val="18"/>
        <w:szCs w:val="18"/>
        <w:lang w:val="de-CH"/>
      </w:rPr>
      <w:t>während der COVID-19 Pandemie</w:t>
    </w:r>
    <w:r w:rsidR="00A05503">
      <w:rPr>
        <w:rFonts w:ascii="Arial" w:hAnsi="Arial"/>
        <w:i/>
        <w:sz w:val="18"/>
        <w:szCs w:val="18"/>
        <w:lang w:val="de-CH"/>
      </w:rPr>
      <w:t xml:space="preserve"> </w:t>
    </w:r>
    <w:r w:rsidR="00E13744" w:rsidRPr="00DC22A1">
      <w:rPr>
        <w:rFonts w:ascii="Arial" w:hAnsi="Arial"/>
        <w:i/>
        <w:sz w:val="18"/>
        <w:szCs w:val="18"/>
        <w:lang w:val="de-CH"/>
      </w:rPr>
      <w:t>1</w:t>
    </w:r>
    <w:r>
      <w:rPr>
        <w:rFonts w:ascii="Arial" w:hAnsi="Arial"/>
        <w:i/>
        <w:sz w:val="18"/>
        <w:szCs w:val="18"/>
        <w:lang w:val="de-CH"/>
      </w:rPr>
      <w:t>8</w:t>
    </w:r>
    <w:r w:rsidR="00E13744" w:rsidRPr="00DC22A1">
      <w:rPr>
        <w:rFonts w:ascii="Arial" w:hAnsi="Arial"/>
        <w:i/>
        <w:sz w:val="18"/>
        <w:szCs w:val="18"/>
        <w:lang w:val="de-CH"/>
      </w:rPr>
      <w:t>.03.2020</w:t>
    </w:r>
  </w:p>
  <w:p w14:paraId="61F23D71" w14:textId="77C02E70" w:rsidR="004660C0" w:rsidRPr="00E27FD3" w:rsidRDefault="004660C0" w:rsidP="00936599">
    <w:pPr>
      <w:pStyle w:val="Fuzeile"/>
      <w:rPr>
        <w:rFonts w:ascii="Arial" w:hAnsi="Arial" w:cs="Arial"/>
        <w:sz w:val="16"/>
        <w:szCs w:val="16"/>
        <w:lang w:val="de-CH"/>
      </w:rPr>
    </w:pPr>
    <w:r w:rsidRPr="00AE783E">
      <w:rPr>
        <w:sz w:val="20"/>
        <w:szCs w:val="20"/>
      </w:rPr>
      <w:sym w:font="Symbol" w:char="F0E3"/>
    </w:r>
    <w:r w:rsidRPr="00E27FD3">
      <w:rPr>
        <w:rFonts w:ascii="Arial" w:hAnsi="Arial"/>
        <w:sz w:val="20"/>
        <w:szCs w:val="20"/>
        <w:lang w:val="de-CH"/>
      </w:rPr>
      <w:t xml:space="preserve"> </w:t>
    </w:r>
    <w:r w:rsidR="00E27FD3" w:rsidRPr="00E27FD3">
      <w:rPr>
        <w:rFonts w:ascii="Arial" w:hAnsi="Arial"/>
        <w:sz w:val="20"/>
        <w:szCs w:val="20"/>
        <w:lang w:val="de-CH"/>
      </w:rPr>
      <w:t>Schweizerische Gesellschaft für Rheumatologie</w:t>
    </w:r>
    <w:r w:rsidRPr="00E27FD3">
      <w:rPr>
        <w:sz w:val="20"/>
        <w:szCs w:val="20"/>
        <w:lang w:val="de-CH"/>
      </w:rPr>
      <w:tab/>
    </w:r>
    <w:r w:rsidRPr="00E27FD3">
      <w:rPr>
        <w:lang w:val="de-CH"/>
      </w:rPr>
      <w:tab/>
    </w:r>
    <w:r w:rsidRPr="00E27FD3">
      <w:rPr>
        <w:rFonts w:ascii="Arial" w:hAnsi="Arial"/>
        <w:sz w:val="16"/>
        <w:lang w:val="de-CH"/>
      </w:rPr>
      <w:t xml:space="preserve">Page </w:t>
    </w:r>
    <w:r w:rsidR="00EB20B3" w:rsidRPr="00936599">
      <w:rPr>
        <w:rFonts w:ascii="Arial" w:hAnsi="Arial" w:cs="Arial"/>
        <w:sz w:val="16"/>
        <w:szCs w:val="16"/>
      </w:rPr>
      <w:fldChar w:fldCharType="begin"/>
    </w:r>
    <w:r w:rsidRPr="00E27FD3">
      <w:rPr>
        <w:rFonts w:ascii="Arial" w:hAnsi="Arial" w:cs="Arial"/>
        <w:sz w:val="16"/>
        <w:szCs w:val="16"/>
        <w:lang w:val="de-CH"/>
      </w:rPr>
      <w:instrText xml:space="preserve"> PAGE </w:instrText>
    </w:r>
    <w:r w:rsidR="00EB20B3" w:rsidRPr="00936599">
      <w:rPr>
        <w:rFonts w:ascii="Arial" w:hAnsi="Arial" w:cs="Arial"/>
        <w:sz w:val="16"/>
        <w:szCs w:val="16"/>
      </w:rPr>
      <w:fldChar w:fldCharType="separate"/>
    </w:r>
    <w:r w:rsidR="00DC22A1">
      <w:rPr>
        <w:rFonts w:ascii="Arial" w:hAnsi="Arial" w:cs="Arial"/>
        <w:noProof/>
        <w:sz w:val="16"/>
        <w:szCs w:val="16"/>
        <w:lang w:val="de-CH"/>
      </w:rPr>
      <w:t>1</w:t>
    </w:r>
    <w:r w:rsidR="00EB20B3" w:rsidRPr="00936599">
      <w:rPr>
        <w:rFonts w:ascii="Arial" w:hAnsi="Arial" w:cs="Arial"/>
        <w:sz w:val="16"/>
        <w:szCs w:val="16"/>
      </w:rPr>
      <w:fldChar w:fldCharType="end"/>
    </w:r>
    <w:r w:rsidRPr="00E27FD3">
      <w:rPr>
        <w:rFonts w:ascii="Arial" w:hAnsi="Arial"/>
        <w:sz w:val="16"/>
        <w:lang w:val="de-CH"/>
      </w:rPr>
      <w:t xml:space="preserve"> von </w:t>
    </w:r>
    <w:r w:rsidR="00EB20B3" w:rsidRPr="00936599">
      <w:rPr>
        <w:rFonts w:ascii="Arial" w:hAnsi="Arial" w:cs="Arial"/>
        <w:sz w:val="16"/>
        <w:szCs w:val="16"/>
      </w:rPr>
      <w:fldChar w:fldCharType="begin"/>
    </w:r>
    <w:r w:rsidRPr="00E27FD3">
      <w:rPr>
        <w:rFonts w:ascii="Arial" w:hAnsi="Arial" w:cs="Arial"/>
        <w:sz w:val="16"/>
        <w:szCs w:val="16"/>
        <w:lang w:val="de-CH"/>
      </w:rPr>
      <w:instrText xml:space="preserve"> NUMPAGES </w:instrText>
    </w:r>
    <w:r w:rsidR="00EB20B3" w:rsidRPr="00936599">
      <w:rPr>
        <w:rFonts w:ascii="Arial" w:hAnsi="Arial" w:cs="Arial"/>
        <w:sz w:val="16"/>
        <w:szCs w:val="16"/>
      </w:rPr>
      <w:fldChar w:fldCharType="separate"/>
    </w:r>
    <w:r w:rsidR="00DC22A1">
      <w:rPr>
        <w:rFonts w:ascii="Arial" w:hAnsi="Arial" w:cs="Arial"/>
        <w:noProof/>
        <w:sz w:val="16"/>
        <w:szCs w:val="16"/>
        <w:lang w:val="de-CH"/>
      </w:rPr>
      <w:t>1</w:t>
    </w:r>
    <w:r w:rsidR="00EB20B3" w:rsidRPr="0093659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6EF3E" w14:textId="77777777" w:rsidR="007C2992" w:rsidRDefault="007C2992">
      <w:r>
        <w:separator/>
      </w:r>
    </w:p>
  </w:footnote>
  <w:footnote w:type="continuationSeparator" w:id="0">
    <w:p w14:paraId="271BAF28" w14:textId="77777777" w:rsidR="007C2992" w:rsidRDefault="007C2992">
      <w:r>
        <w:continuationSeparator/>
      </w:r>
    </w:p>
  </w:footnote>
  <w:footnote w:id="1">
    <w:p w14:paraId="522E0BB8" w14:textId="7AA08695" w:rsidR="009B7A83" w:rsidRDefault="009B7A83">
      <w:pPr>
        <w:pStyle w:val="Funotentext"/>
        <w:rPr>
          <w:rFonts w:ascii="Arial" w:hAnsi="Arial" w:cs="Arial"/>
          <w:szCs w:val="18"/>
          <w:lang w:val="de-CH"/>
        </w:rPr>
      </w:pPr>
      <w:r>
        <w:rPr>
          <w:rStyle w:val="Funotenzeichen"/>
        </w:rPr>
        <w:footnoteRef/>
      </w:r>
      <w:r w:rsidRPr="00DC22A1">
        <w:rPr>
          <w:lang w:val="de-CH"/>
        </w:rPr>
        <w:t xml:space="preserve"> </w:t>
      </w:r>
      <w:hyperlink r:id="rId1" w:history="1">
        <w:r w:rsidRPr="008071F6">
          <w:rPr>
            <w:rStyle w:val="Hyperlink"/>
            <w:rFonts w:ascii="Arial" w:hAnsi="Arial" w:cs="Arial"/>
            <w:szCs w:val="18"/>
            <w:lang w:val="de-CH"/>
          </w:rPr>
          <w:t>Verordnung 2 über Massnahmen zur Bekämpfung des Coronavirus</w:t>
        </w:r>
        <w:r>
          <w:rPr>
            <w:rStyle w:val="Hyperlink"/>
            <w:rFonts w:ascii="Arial" w:hAnsi="Arial" w:cs="Arial"/>
            <w:szCs w:val="18"/>
            <w:lang w:val="de-CH"/>
          </w:rPr>
          <w:t xml:space="preserve"> </w:t>
        </w:r>
        <w:r w:rsidRPr="008071F6">
          <w:rPr>
            <w:rStyle w:val="Hyperlink"/>
            <w:rFonts w:ascii="Arial" w:hAnsi="Arial" w:cs="Arial"/>
            <w:szCs w:val="18"/>
            <w:lang w:val="de-CH"/>
          </w:rPr>
          <w:t xml:space="preserve">(COVID-19), Stand 17. März 2020, Art. 10c. </w:t>
        </w:r>
      </w:hyperlink>
    </w:p>
    <w:p w14:paraId="7B57F9B6" w14:textId="7913B76C" w:rsidR="00FE18D6" w:rsidRDefault="00FE18D6">
      <w:pPr>
        <w:pStyle w:val="Funotentext"/>
        <w:rPr>
          <w:rFonts w:ascii="Arial" w:hAnsi="Arial" w:cs="Arial"/>
          <w:szCs w:val="18"/>
          <w:lang w:val="de-CH"/>
        </w:rPr>
      </w:pPr>
    </w:p>
    <w:p w14:paraId="04709144" w14:textId="77777777" w:rsidR="00FE18D6" w:rsidRPr="00DC22A1" w:rsidRDefault="00FE18D6">
      <w:pPr>
        <w:pStyle w:val="Funotentext"/>
        <w:rPr>
          <w:lang w:val="de-C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9426780"/>
    <w:lvl w:ilvl="0">
      <w:numFmt w:val="bullet"/>
      <w:lvlText w:val="*"/>
      <w:lvlJc w:val="left"/>
    </w:lvl>
  </w:abstractNum>
  <w:abstractNum w:abstractNumId="1" w15:restartNumberingAfterBreak="0">
    <w:nsid w:val="0DEF3AD8"/>
    <w:multiLevelType w:val="hybridMultilevel"/>
    <w:tmpl w:val="73CE4798"/>
    <w:lvl w:ilvl="0" w:tplc="1AA6D186">
      <w:start w:val="3"/>
      <w:numFmt w:val="bullet"/>
      <w:lvlText w:val="-"/>
      <w:lvlJc w:val="left"/>
      <w:pPr>
        <w:tabs>
          <w:tab w:val="num" w:pos="644"/>
        </w:tabs>
        <w:ind w:left="644" w:hanging="284"/>
      </w:pPr>
      <w:rPr>
        <w:rFonts w:ascii="Akzidenz Grotesk Light" w:eastAsia="Courier" w:hAnsi="Akzidenz Grotesk Light" w:cs="Courier"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10647BF8"/>
    <w:multiLevelType w:val="hybridMultilevel"/>
    <w:tmpl w:val="68B8D44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791450"/>
    <w:multiLevelType w:val="hybridMultilevel"/>
    <w:tmpl w:val="DCC28CC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A8F3702"/>
    <w:multiLevelType w:val="hybridMultilevel"/>
    <w:tmpl w:val="2FB0C308"/>
    <w:lvl w:ilvl="0" w:tplc="1AA6D186">
      <w:start w:val="3"/>
      <w:numFmt w:val="bullet"/>
      <w:lvlText w:val="-"/>
      <w:lvlJc w:val="left"/>
      <w:pPr>
        <w:tabs>
          <w:tab w:val="num" w:pos="1418"/>
        </w:tabs>
        <w:ind w:left="1418" w:hanging="284"/>
      </w:pPr>
      <w:rPr>
        <w:rFonts w:ascii="Akzidenz Grotesk Light" w:eastAsia="Courier" w:hAnsi="Akzidenz Grotesk Light" w:cs="Courier"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2C3A68"/>
    <w:multiLevelType w:val="multilevel"/>
    <w:tmpl w:val="73CE4798"/>
    <w:lvl w:ilvl="0">
      <w:start w:val="3"/>
      <w:numFmt w:val="bullet"/>
      <w:lvlText w:val="-"/>
      <w:lvlJc w:val="left"/>
      <w:pPr>
        <w:tabs>
          <w:tab w:val="num" w:pos="644"/>
        </w:tabs>
        <w:ind w:left="644" w:hanging="284"/>
      </w:pPr>
      <w:rPr>
        <w:rFonts w:ascii="Akzidenz Grotesk Light" w:eastAsia="Courier" w:hAnsi="Akzidenz Grotesk Light" w:cs="Courier"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F582C79"/>
    <w:multiLevelType w:val="hybridMultilevel"/>
    <w:tmpl w:val="E19E20E8"/>
    <w:lvl w:ilvl="0" w:tplc="04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4F750BE7"/>
    <w:multiLevelType w:val="hybridMultilevel"/>
    <w:tmpl w:val="DCC28CC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FF35521"/>
    <w:multiLevelType w:val="hybridMultilevel"/>
    <w:tmpl w:val="7D14E924"/>
    <w:lvl w:ilvl="0" w:tplc="3438BE3C">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5"/>
  </w:num>
  <w:num w:numId="6">
    <w:abstractNumId w:val="0"/>
    <w:lvlOverride w:ilvl="0">
      <w:lvl w:ilvl="0">
        <w:start w:val="1"/>
        <w:numFmt w:val="bullet"/>
        <w:lvlText w:val="-"/>
        <w:legacy w:legacy="1" w:legacySpace="0" w:legacyIndent="360"/>
        <w:lvlJc w:val="left"/>
        <w:pPr>
          <w:ind w:left="360" w:hanging="360"/>
        </w:pPr>
      </w:lvl>
    </w:lvlOverride>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E02"/>
    <w:rsid w:val="00015D2B"/>
    <w:rsid w:val="00023F04"/>
    <w:rsid w:val="00026981"/>
    <w:rsid w:val="0003228D"/>
    <w:rsid w:val="00090358"/>
    <w:rsid w:val="000911C1"/>
    <w:rsid w:val="0009160A"/>
    <w:rsid w:val="000A1BAD"/>
    <w:rsid w:val="000C5AC1"/>
    <w:rsid w:val="000D26B5"/>
    <w:rsid w:val="000E6242"/>
    <w:rsid w:val="000E66D4"/>
    <w:rsid w:val="000F2AFE"/>
    <w:rsid w:val="000F74A3"/>
    <w:rsid w:val="00127EAD"/>
    <w:rsid w:val="00150535"/>
    <w:rsid w:val="001B0053"/>
    <w:rsid w:val="001B707A"/>
    <w:rsid w:val="00241F13"/>
    <w:rsid w:val="00242FBB"/>
    <w:rsid w:val="00260373"/>
    <w:rsid w:val="002E110F"/>
    <w:rsid w:val="00343AC0"/>
    <w:rsid w:val="00393D18"/>
    <w:rsid w:val="003B1B07"/>
    <w:rsid w:val="003E65C4"/>
    <w:rsid w:val="003F76C8"/>
    <w:rsid w:val="00407317"/>
    <w:rsid w:val="0043227F"/>
    <w:rsid w:val="004660C0"/>
    <w:rsid w:val="00467095"/>
    <w:rsid w:val="00485240"/>
    <w:rsid w:val="004D415C"/>
    <w:rsid w:val="0052360C"/>
    <w:rsid w:val="00531E5D"/>
    <w:rsid w:val="005410F3"/>
    <w:rsid w:val="00551562"/>
    <w:rsid w:val="0055451A"/>
    <w:rsid w:val="00566ED6"/>
    <w:rsid w:val="00575669"/>
    <w:rsid w:val="00580425"/>
    <w:rsid w:val="00582830"/>
    <w:rsid w:val="005C47B9"/>
    <w:rsid w:val="005C7166"/>
    <w:rsid w:val="005F753F"/>
    <w:rsid w:val="006148DE"/>
    <w:rsid w:val="00647B21"/>
    <w:rsid w:val="00664B72"/>
    <w:rsid w:val="006D290F"/>
    <w:rsid w:val="007347FA"/>
    <w:rsid w:val="007A6342"/>
    <w:rsid w:val="007C1C40"/>
    <w:rsid w:val="007C2992"/>
    <w:rsid w:val="008002D7"/>
    <w:rsid w:val="008071F6"/>
    <w:rsid w:val="00814C6E"/>
    <w:rsid w:val="00831E23"/>
    <w:rsid w:val="008367FB"/>
    <w:rsid w:val="00847533"/>
    <w:rsid w:val="0085003D"/>
    <w:rsid w:val="00930D64"/>
    <w:rsid w:val="00936599"/>
    <w:rsid w:val="00941F6D"/>
    <w:rsid w:val="00961216"/>
    <w:rsid w:val="00986534"/>
    <w:rsid w:val="009A141D"/>
    <w:rsid w:val="009B44E5"/>
    <w:rsid w:val="009B5764"/>
    <w:rsid w:val="009B61D7"/>
    <w:rsid w:val="009B7A83"/>
    <w:rsid w:val="00A05503"/>
    <w:rsid w:val="00AB3F37"/>
    <w:rsid w:val="00AB4268"/>
    <w:rsid w:val="00AC739A"/>
    <w:rsid w:val="00AD65A9"/>
    <w:rsid w:val="00AE3C0B"/>
    <w:rsid w:val="00AE783E"/>
    <w:rsid w:val="00AF51E4"/>
    <w:rsid w:val="00B27310"/>
    <w:rsid w:val="00B56EF0"/>
    <w:rsid w:val="00BB3D4E"/>
    <w:rsid w:val="00BB4B53"/>
    <w:rsid w:val="00BD43DC"/>
    <w:rsid w:val="00BF122B"/>
    <w:rsid w:val="00C015DB"/>
    <w:rsid w:val="00C42D8E"/>
    <w:rsid w:val="00C55D3E"/>
    <w:rsid w:val="00C97A65"/>
    <w:rsid w:val="00CA5C28"/>
    <w:rsid w:val="00CB0AE3"/>
    <w:rsid w:val="00CD2CD5"/>
    <w:rsid w:val="00D30E02"/>
    <w:rsid w:val="00D450CF"/>
    <w:rsid w:val="00D623D6"/>
    <w:rsid w:val="00DA4123"/>
    <w:rsid w:val="00DA6DAC"/>
    <w:rsid w:val="00DB103F"/>
    <w:rsid w:val="00DC22A1"/>
    <w:rsid w:val="00DF0B9F"/>
    <w:rsid w:val="00DF6835"/>
    <w:rsid w:val="00E13744"/>
    <w:rsid w:val="00E22620"/>
    <w:rsid w:val="00E2701F"/>
    <w:rsid w:val="00E27FD3"/>
    <w:rsid w:val="00E33757"/>
    <w:rsid w:val="00E60969"/>
    <w:rsid w:val="00EB20B3"/>
    <w:rsid w:val="00EB5391"/>
    <w:rsid w:val="00EC33E4"/>
    <w:rsid w:val="00EC44A4"/>
    <w:rsid w:val="00EF744D"/>
    <w:rsid w:val="00F002A8"/>
    <w:rsid w:val="00F43F9A"/>
    <w:rsid w:val="00F703BE"/>
    <w:rsid w:val="00FA01A0"/>
    <w:rsid w:val="00FA7477"/>
    <w:rsid w:val="00FB4E6D"/>
    <w:rsid w:val="00FE18D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A87B575"/>
  <w15:docId w15:val="{B861C4F2-51CE-4350-B68E-58B4E935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before="60"/>
      <w:jc w:val="both"/>
    </w:pPr>
    <w:rPr>
      <w:rFonts w:ascii="Arial" w:hAnsi="Arial"/>
      <w:sz w:val="22"/>
    </w:rPr>
  </w:style>
  <w:style w:type="paragraph" w:customStyle="1" w:styleId="Titel3Anfang">
    <w:name w:val="Titel 3 Anfang"/>
    <w:basedOn w:val="Standard"/>
    <w:pPr>
      <w:keepNext/>
      <w:spacing w:before="60"/>
      <w:jc w:val="both"/>
    </w:pPr>
    <w:rPr>
      <w:rFonts w:ascii="Arial" w:eastAsia="MS Mincho" w:hAnsi="Arial" w:cs="Arial"/>
      <w:i/>
      <w:iCs/>
      <w:snapToGrid w:val="0"/>
      <w:sz w:val="22"/>
      <w:szCs w:val="22"/>
    </w:rPr>
  </w:style>
  <w:style w:type="paragraph" w:customStyle="1" w:styleId="Titel3Mitte">
    <w:name w:val="Titel 3 Mitte"/>
    <w:basedOn w:val="Standard"/>
    <w:pPr>
      <w:keepNext/>
      <w:spacing w:before="240"/>
      <w:jc w:val="both"/>
    </w:pPr>
    <w:rPr>
      <w:rFonts w:ascii="Arial" w:eastAsia="MS Mincho" w:hAnsi="Arial" w:cs="Arial"/>
      <w:i/>
      <w:iCs/>
      <w:snapToGrid w:val="0"/>
      <w:sz w:val="22"/>
      <w:szCs w:val="22"/>
    </w:rPr>
  </w:style>
  <w:style w:type="character" w:customStyle="1" w:styleId="TextChar">
    <w:name w:val="Text Char"/>
    <w:rPr>
      <w:rFonts w:ascii="Arial" w:hAnsi="Arial"/>
      <w:sz w:val="22"/>
      <w:szCs w:val="24"/>
      <w:lang w:val="fr-FR" w:eastAsia="fr-FR" w:bidi="fr-FR"/>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rsid w:val="00936599"/>
    <w:pPr>
      <w:tabs>
        <w:tab w:val="center" w:pos="4536"/>
        <w:tab w:val="right" w:pos="9072"/>
      </w:tabs>
    </w:pPr>
  </w:style>
  <w:style w:type="paragraph" w:styleId="Textkrper">
    <w:name w:val="Body Text"/>
    <w:basedOn w:val="Standard"/>
    <w:pPr>
      <w:overflowPunct w:val="0"/>
      <w:autoSpaceDE w:val="0"/>
      <w:autoSpaceDN w:val="0"/>
      <w:adjustRightInd w:val="0"/>
      <w:textAlignment w:val="baseline"/>
    </w:pPr>
    <w:rPr>
      <w:rFonts w:ascii="Frutiger" w:hAnsi="Frutiger"/>
      <w:sz w:val="18"/>
      <w:szCs w:val="20"/>
    </w:rPr>
  </w:style>
  <w:style w:type="paragraph" w:styleId="Fuzeile">
    <w:name w:val="footer"/>
    <w:basedOn w:val="Standard"/>
    <w:rsid w:val="00936599"/>
    <w:pPr>
      <w:tabs>
        <w:tab w:val="center" w:pos="4536"/>
        <w:tab w:val="right" w:pos="9072"/>
      </w:tabs>
    </w:pPr>
  </w:style>
  <w:style w:type="character" w:styleId="Kommentarzeichen">
    <w:name w:val="annotation reference"/>
    <w:rsid w:val="00C015DB"/>
    <w:rPr>
      <w:sz w:val="16"/>
      <w:szCs w:val="16"/>
    </w:rPr>
  </w:style>
  <w:style w:type="paragraph" w:styleId="Kommentartext">
    <w:name w:val="annotation text"/>
    <w:basedOn w:val="Standard"/>
    <w:link w:val="KommentartextZchn"/>
    <w:rsid w:val="00C015DB"/>
    <w:rPr>
      <w:sz w:val="20"/>
      <w:szCs w:val="20"/>
    </w:rPr>
  </w:style>
  <w:style w:type="character" w:customStyle="1" w:styleId="KommentartextZchn">
    <w:name w:val="Kommentartext Zchn"/>
    <w:link w:val="Kommentartext"/>
    <w:rsid w:val="00C015DB"/>
    <w:rPr>
      <w:lang w:val="fr-FR" w:eastAsia="fr-FR"/>
    </w:rPr>
  </w:style>
  <w:style w:type="paragraph" w:styleId="Kommentarthema">
    <w:name w:val="annotation subject"/>
    <w:basedOn w:val="Kommentartext"/>
    <w:next w:val="Kommentartext"/>
    <w:link w:val="KommentarthemaZchn"/>
    <w:rsid w:val="00C015DB"/>
    <w:rPr>
      <w:b/>
      <w:bCs/>
    </w:rPr>
  </w:style>
  <w:style w:type="character" w:customStyle="1" w:styleId="KommentarthemaZchn">
    <w:name w:val="Kommentarthema Zchn"/>
    <w:link w:val="Kommentarthema"/>
    <w:rsid w:val="00C015DB"/>
    <w:rPr>
      <w:b/>
      <w:bCs/>
      <w:lang w:val="fr-FR" w:eastAsia="fr-FR"/>
    </w:rPr>
  </w:style>
  <w:style w:type="paragraph" w:styleId="berarbeitung">
    <w:name w:val="Revision"/>
    <w:hidden/>
    <w:uiPriority w:val="99"/>
    <w:semiHidden/>
    <w:rsid w:val="0043227F"/>
    <w:rPr>
      <w:sz w:val="24"/>
      <w:szCs w:val="24"/>
    </w:rPr>
  </w:style>
  <w:style w:type="character" w:styleId="Hyperlink">
    <w:name w:val="Hyperlink"/>
    <w:rsid w:val="003B1B07"/>
    <w:rPr>
      <w:color w:val="0000FF"/>
      <w:u w:val="single"/>
    </w:rPr>
  </w:style>
  <w:style w:type="character" w:styleId="BesuchterLink">
    <w:name w:val="FollowedHyperlink"/>
    <w:basedOn w:val="Absatz-Standardschriftart"/>
    <w:rsid w:val="008367FB"/>
    <w:rPr>
      <w:color w:val="800080" w:themeColor="followedHyperlink"/>
      <w:u w:val="single"/>
    </w:rPr>
  </w:style>
  <w:style w:type="paragraph" w:customStyle="1" w:styleId="Textkrper21">
    <w:name w:val="Textkörper 21"/>
    <w:basedOn w:val="Standard"/>
    <w:rsid w:val="00D623D6"/>
    <w:pPr>
      <w:overflowPunct w:val="0"/>
      <w:autoSpaceDE w:val="0"/>
      <w:autoSpaceDN w:val="0"/>
      <w:adjustRightInd w:val="0"/>
      <w:spacing w:before="120"/>
      <w:jc w:val="both"/>
      <w:textAlignment w:val="baseline"/>
    </w:pPr>
    <w:rPr>
      <w:rFonts w:ascii="Bookman Old Style" w:hAnsi="Bookman Old Style"/>
      <w:sz w:val="22"/>
      <w:szCs w:val="20"/>
      <w:lang w:val="fr-CH" w:eastAsia="de-DE" w:bidi="ar-SA"/>
    </w:rPr>
  </w:style>
  <w:style w:type="character" w:customStyle="1" w:styleId="NichtaufgelsteErwhnung1">
    <w:name w:val="Nicht aufgelöste Erwähnung1"/>
    <w:basedOn w:val="Absatz-Standardschriftart"/>
    <w:uiPriority w:val="99"/>
    <w:semiHidden/>
    <w:unhideWhenUsed/>
    <w:rsid w:val="00242FBB"/>
    <w:rPr>
      <w:color w:val="605E5C"/>
      <w:shd w:val="clear" w:color="auto" w:fill="E1DFDD"/>
    </w:rPr>
  </w:style>
  <w:style w:type="paragraph" w:styleId="Listenabsatz">
    <w:name w:val="List Paragraph"/>
    <w:basedOn w:val="Standard"/>
    <w:uiPriority w:val="34"/>
    <w:qFormat/>
    <w:rsid w:val="00241F13"/>
    <w:pPr>
      <w:ind w:left="720"/>
      <w:contextualSpacing/>
    </w:pPr>
  </w:style>
  <w:style w:type="character" w:customStyle="1" w:styleId="NichtaufgelsteErwhnung2">
    <w:name w:val="Nicht aufgelöste Erwähnung2"/>
    <w:basedOn w:val="Absatz-Standardschriftart"/>
    <w:uiPriority w:val="99"/>
    <w:semiHidden/>
    <w:unhideWhenUsed/>
    <w:rsid w:val="008071F6"/>
    <w:rPr>
      <w:color w:val="605E5C"/>
      <w:shd w:val="clear" w:color="auto" w:fill="E1DFDD"/>
    </w:rPr>
  </w:style>
  <w:style w:type="paragraph" w:styleId="Funotentext">
    <w:name w:val="footnote text"/>
    <w:basedOn w:val="Standard"/>
    <w:link w:val="FunotentextZchn"/>
    <w:semiHidden/>
    <w:unhideWhenUsed/>
    <w:rsid w:val="009B7A83"/>
    <w:rPr>
      <w:sz w:val="20"/>
      <w:szCs w:val="20"/>
    </w:rPr>
  </w:style>
  <w:style w:type="character" w:customStyle="1" w:styleId="FunotentextZchn">
    <w:name w:val="Fußnotentext Zchn"/>
    <w:basedOn w:val="Absatz-Standardschriftart"/>
    <w:link w:val="Funotentext"/>
    <w:semiHidden/>
    <w:rsid w:val="009B7A83"/>
  </w:style>
  <w:style w:type="character" w:styleId="Funotenzeichen">
    <w:name w:val="footnote reference"/>
    <w:basedOn w:val="Absatz-Standardschriftart"/>
    <w:semiHidden/>
    <w:unhideWhenUsed/>
    <w:rsid w:val="009B7A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dmin.ch/opc/de/classified-compilation/20200744/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4D8F3-D022-49CF-B20C-71C7DB53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1464</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Schweizerische Gesellschaft für Rheumatologie</vt:lpstr>
      <vt:lpstr>Schweizerische Gesellschaft für Rheumatologie</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 Gesellschaft für Rheumatologie</dc:title>
  <dc:creator>Axel Finckh</dc:creator>
  <cp:lastModifiedBy>Anna Hohenegger</cp:lastModifiedBy>
  <cp:revision>6</cp:revision>
  <cp:lastPrinted>2020-03-19T06:43:00Z</cp:lastPrinted>
  <dcterms:created xsi:type="dcterms:W3CDTF">2020-03-18T15:56:00Z</dcterms:created>
  <dcterms:modified xsi:type="dcterms:W3CDTF">2020-03-19T06:43:00Z</dcterms:modified>
</cp:coreProperties>
</file>